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8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358"/>
      </w:tblGrid>
      <w:tr w:rsidR="00F34A2B" w:rsidRPr="00CD5223" w14:paraId="6093D627" w14:textId="77777777" w:rsidTr="00A956F5">
        <w:trPr>
          <w:trHeight w:val="983"/>
        </w:trPr>
        <w:tc>
          <w:tcPr>
            <w:tcW w:w="4631" w:type="dxa"/>
          </w:tcPr>
          <w:p w14:paraId="22326C2F" w14:textId="051A6854" w:rsidR="001E54FA" w:rsidRDefault="00F34A2B" w:rsidP="001E54FA">
            <w:pPr>
              <w:pStyle w:val="NormalWeb"/>
              <w:spacing w:before="20" w:beforeAutospacing="0" w:after="20" w:afterAutospacing="0" w:line="360" w:lineRule="auto"/>
              <w:ind w:firstLine="289"/>
              <w:jc w:val="center"/>
              <w:rPr>
                <w:b/>
                <w:bCs/>
                <w:iCs/>
                <w:spacing w:val="-4"/>
              </w:rPr>
            </w:pPr>
            <w:bookmarkStart w:id="0" w:name="chuong_pl_4_name"/>
            <w:r w:rsidRPr="00CD5223">
              <w:rPr>
                <w:b/>
                <w:bCs/>
                <w:iCs/>
                <w:spacing w:val="-4"/>
              </w:rPr>
              <w:t>CÔNG TY CỔ PHẦN</w:t>
            </w:r>
          </w:p>
          <w:p w14:paraId="0E4C398C" w14:textId="7F198D53" w:rsidR="00F34A2B" w:rsidRPr="00CD5223" w:rsidRDefault="00F34A2B" w:rsidP="001E54FA">
            <w:pPr>
              <w:pStyle w:val="NormalWeb"/>
              <w:spacing w:before="20" w:beforeAutospacing="0" w:after="20" w:afterAutospacing="0" w:line="360" w:lineRule="auto"/>
              <w:ind w:firstLine="289"/>
              <w:jc w:val="center"/>
              <w:rPr>
                <w:b/>
                <w:bCs/>
                <w:iCs/>
                <w:sz w:val="26"/>
                <w:szCs w:val="26"/>
              </w:rPr>
            </w:pPr>
            <w:r w:rsidRPr="00CD5223">
              <w:rPr>
                <w:b/>
                <w:bCs/>
                <w:iCs/>
                <w:noProof/>
                <w:spacing w:val="-4"/>
              </w:rPr>
              <mc:AlternateContent>
                <mc:Choice Requires="wps">
                  <w:drawing>
                    <wp:anchor distT="0" distB="0" distL="114300" distR="114300" simplePos="0" relativeHeight="251660288" behindDoc="0" locked="0" layoutInCell="1" allowOverlap="1" wp14:anchorId="228B800B" wp14:editId="5CBBF2B9">
                      <wp:simplePos x="0" y="0"/>
                      <wp:positionH relativeFrom="column">
                        <wp:posOffset>1143000</wp:posOffset>
                      </wp:positionH>
                      <wp:positionV relativeFrom="paragraph">
                        <wp:posOffset>188595</wp:posOffset>
                      </wp:positionV>
                      <wp:extent cx="476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64C1B0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pt,14.85pt" to="12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" strokecolor="black [3200]" strokeweight=".5pt">
                      <v:stroke joinstyle="miter"/>
                    </v:line>
                  </w:pict>
                </mc:Fallback>
              </mc:AlternateContent>
            </w:r>
            <w:r w:rsidR="001E54FA">
              <w:rPr>
                <w:b/>
                <w:bCs/>
                <w:iCs/>
                <w:spacing w:val="-4"/>
              </w:rPr>
              <w:t>VIỆN NGHIÊN CỨU DỆT MAY</w:t>
            </w:r>
            <w:r w:rsidRPr="00CD5223">
              <w:rPr>
                <w:b/>
                <w:bCs/>
                <w:iCs/>
                <w:spacing w:val="-4"/>
              </w:rPr>
              <w:t xml:space="preserve">                    </w:t>
            </w:r>
            <w:r>
              <w:rPr>
                <w:b/>
                <w:bCs/>
                <w:iCs/>
                <w:spacing w:val="-4"/>
              </w:rPr>
              <w:t xml:space="preserve">     </w:t>
            </w:r>
            <w:r w:rsidRPr="00CD5223">
              <w:rPr>
                <w:b/>
                <w:bCs/>
                <w:iCs/>
                <w:spacing w:val="-4"/>
              </w:rPr>
              <w:t xml:space="preserve"> </w:t>
            </w:r>
          </w:p>
        </w:tc>
        <w:tc>
          <w:tcPr>
            <w:tcW w:w="5358" w:type="dxa"/>
          </w:tcPr>
          <w:p w14:paraId="1D487086" w14:textId="77777777" w:rsidR="00F34A2B" w:rsidRPr="00CD5223" w:rsidRDefault="00F34A2B" w:rsidP="00F34A2B">
            <w:pPr>
              <w:pStyle w:val="NormalWeb"/>
              <w:spacing w:before="20" w:beforeAutospacing="0" w:after="20" w:afterAutospacing="0" w:line="360" w:lineRule="auto"/>
              <w:ind w:right="-255" w:hanging="137"/>
              <w:rPr>
                <w:b/>
                <w:bCs/>
                <w:iCs/>
                <w:spacing w:val="-2"/>
              </w:rPr>
            </w:pPr>
            <w:r>
              <w:rPr>
                <w:b/>
                <w:bCs/>
                <w:iCs/>
                <w:spacing w:val="-2"/>
                <w:sz w:val="26"/>
                <w:szCs w:val="26"/>
              </w:rPr>
              <w:t xml:space="preserve">      </w:t>
            </w:r>
            <w:r w:rsidRPr="00CD5223">
              <w:rPr>
                <w:b/>
                <w:bCs/>
                <w:iCs/>
                <w:spacing w:val="-2"/>
              </w:rPr>
              <w:t>CỘNG HÒA XÃ HỘI CHỦ NGHĨA VIỆT NAM</w:t>
            </w:r>
          </w:p>
          <w:p w14:paraId="7F119526" w14:textId="498974BE" w:rsidR="00F34A2B" w:rsidRPr="00CD5223" w:rsidRDefault="00F34A2B" w:rsidP="00F34A2B">
            <w:pPr>
              <w:pStyle w:val="NormalWeb"/>
              <w:spacing w:before="20" w:beforeAutospacing="0" w:after="20" w:afterAutospacing="0" w:line="360" w:lineRule="auto"/>
              <w:jc w:val="center"/>
              <w:rPr>
                <w:b/>
                <w:bCs/>
                <w:iCs/>
                <w:sz w:val="26"/>
                <w:szCs w:val="26"/>
              </w:rPr>
            </w:pPr>
            <w:r w:rsidRPr="00CD5223">
              <w:rPr>
                <w:b/>
                <w:bCs/>
                <w:iCs/>
                <w:noProof/>
                <w:sz w:val="26"/>
                <w:szCs w:val="26"/>
              </w:rPr>
              <mc:AlternateContent>
                <mc:Choice Requires="wps">
                  <w:drawing>
                    <wp:anchor distT="0" distB="0" distL="114300" distR="114300" simplePos="0" relativeHeight="251659264" behindDoc="0" locked="0" layoutInCell="1" allowOverlap="1" wp14:anchorId="315B7D0C" wp14:editId="1DD90709">
                      <wp:simplePos x="0" y="0"/>
                      <wp:positionH relativeFrom="column">
                        <wp:posOffset>913130</wp:posOffset>
                      </wp:positionH>
                      <wp:positionV relativeFrom="paragraph">
                        <wp:posOffset>226695</wp:posOffset>
                      </wp:positionV>
                      <wp:extent cx="1600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C276B5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17.85pt" to="197.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" strokecolor="black [3200]" strokeweight=".5pt">
                      <v:stroke joinstyle="miter"/>
                    </v:line>
                  </w:pict>
                </mc:Fallback>
              </mc:AlternateContent>
            </w:r>
            <w:r>
              <w:rPr>
                <w:b/>
                <w:bCs/>
                <w:iCs/>
                <w:sz w:val="26"/>
                <w:szCs w:val="26"/>
              </w:rPr>
              <w:t xml:space="preserve">   </w:t>
            </w:r>
            <w:proofErr w:type="spellStart"/>
            <w:r w:rsidRPr="00CD5223">
              <w:rPr>
                <w:b/>
                <w:bCs/>
                <w:iCs/>
                <w:sz w:val="26"/>
                <w:szCs w:val="26"/>
              </w:rPr>
              <w:t>Độc</w:t>
            </w:r>
            <w:proofErr w:type="spellEnd"/>
            <w:r w:rsidRPr="00CD5223">
              <w:rPr>
                <w:b/>
                <w:bCs/>
                <w:iCs/>
                <w:sz w:val="26"/>
                <w:szCs w:val="26"/>
              </w:rPr>
              <w:t xml:space="preserve"> </w:t>
            </w:r>
            <w:proofErr w:type="spellStart"/>
            <w:r w:rsidRPr="00CD5223">
              <w:rPr>
                <w:b/>
                <w:bCs/>
                <w:iCs/>
                <w:sz w:val="26"/>
                <w:szCs w:val="26"/>
              </w:rPr>
              <w:t>lập</w:t>
            </w:r>
            <w:proofErr w:type="spellEnd"/>
            <w:r w:rsidRPr="00CD5223">
              <w:rPr>
                <w:b/>
                <w:bCs/>
                <w:iCs/>
                <w:sz w:val="26"/>
                <w:szCs w:val="26"/>
              </w:rPr>
              <w:t xml:space="preserve"> </w:t>
            </w:r>
            <w:r>
              <w:rPr>
                <w:b/>
                <w:bCs/>
                <w:iCs/>
                <w:sz w:val="26"/>
                <w:szCs w:val="26"/>
              </w:rPr>
              <w:t>-</w:t>
            </w:r>
            <w:r w:rsidRPr="00CD5223">
              <w:rPr>
                <w:b/>
                <w:bCs/>
                <w:iCs/>
                <w:sz w:val="26"/>
                <w:szCs w:val="26"/>
              </w:rPr>
              <w:t xml:space="preserve"> </w:t>
            </w:r>
            <w:proofErr w:type="spellStart"/>
            <w:r w:rsidRPr="00CD5223">
              <w:rPr>
                <w:b/>
                <w:bCs/>
                <w:iCs/>
                <w:sz w:val="26"/>
                <w:szCs w:val="26"/>
              </w:rPr>
              <w:t>Tự</w:t>
            </w:r>
            <w:proofErr w:type="spellEnd"/>
            <w:r w:rsidRPr="00CD5223">
              <w:rPr>
                <w:b/>
                <w:bCs/>
                <w:iCs/>
                <w:sz w:val="26"/>
                <w:szCs w:val="26"/>
              </w:rPr>
              <w:t xml:space="preserve"> do </w:t>
            </w:r>
            <w:r>
              <w:rPr>
                <w:b/>
                <w:bCs/>
                <w:iCs/>
                <w:sz w:val="26"/>
                <w:szCs w:val="26"/>
              </w:rPr>
              <w:t>-</w:t>
            </w:r>
            <w:r w:rsidRPr="00CD5223">
              <w:rPr>
                <w:b/>
                <w:bCs/>
                <w:iCs/>
                <w:sz w:val="26"/>
                <w:szCs w:val="26"/>
              </w:rPr>
              <w:t xml:space="preserve"> </w:t>
            </w:r>
            <w:proofErr w:type="spellStart"/>
            <w:r w:rsidRPr="00CD5223">
              <w:rPr>
                <w:b/>
                <w:bCs/>
                <w:iCs/>
                <w:sz w:val="26"/>
                <w:szCs w:val="26"/>
              </w:rPr>
              <w:t>Hạnh</w:t>
            </w:r>
            <w:proofErr w:type="spellEnd"/>
            <w:r w:rsidRPr="00CD5223">
              <w:rPr>
                <w:b/>
                <w:bCs/>
                <w:iCs/>
                <w:sz w:val="26"/>
                <w:szCs w:val="26"/>
              </w:rPr>
              <w:t xml:space="preserve"> </w:t>
            </w:r>
            <w:proofErr w:type="spellStart"/>
            <w:r w:rsidRPr="00CD5223">
              <w:rPr>
                <w:b/>
                <w:bCs/>
                <w:iCs/>
                <w:sz w:val="26"/>
                <w:szCs w:val="26"/>
              </w:rPr>
              <w:t>phúc</w:t>
            </w:r>
            <w:proofErr w:type="spellEnd"/>
          </w:p>
        </w:tc>
      </w:tr>
    </w:tbl>
    <w:p w14:paraId="18FC9C81" w14:textId="56EA3D96" w:rsidR="00F34A2B" w:rsidRDefault="00F34A2B" w:rsidP="00F34A2B">
      <w:pPr>
        <w:spacing w:line="360" w:lineRule="auto"/>
        <w:jc w:val="center"/>
        <w:rPr>
          <w:rFonts w:ascii="Times New Roman" w:eastAsia="Times New Roman" w:hAnsi="Times New Roman" w:cs="Times New Roman"/>
          <w:b/>
          <w:bCs/>
          <w:color w:val="000000"/>
          <w:sz w:val="24"/>
          <w:szCs w:val="24"/>
          <w:lang w:val="vi-VN"/>
        </w:rPr>
      </w:pPr>
    </w:p>
    <w:p w14:paraId="2C5121EF" w14:textId="77777777" w:rsidR="00F34A2B" w:rsidRPr="00F34A2B" w:rsidRDefault="00F34A2B" w:rsidP="00F34A2B">
      <w:pPr>
        <w:spacing w:line="240" w:lineRule="auto"/>
        <w:jc w:val="center"/>
        <w:rPr>
          <w:rFonts w:ascii="Times New Roman" w:eastAsia="Times New Roman" w:hAnsi="Times New Roman" w:cs="Times New Roman"/>
          <w:b/>
          <w:bCs/>
          <w:color w:val="000000"/>
          <w:sz w:val="32"/>
          <w:szCs w:val="32"/>
        </w:rPr>
      </w:pPr>
      <w:r w:rsidRPr="00F34A2B">
        <w:rPr>
          <w:rFonts w:ascii="Times New Roman" w:eastAsia="Times New Roman" w:hAnsi="Times New Roman" w:cs="Times New Roman"/>
          <w:b/>
          <w:bCs/>
          <w:color w:val="000000"/>
          <w:sz w:val="32"/>
          <w:szCs w:val="32"/>
        </w:rPr>
        <w:t xml:space="preserve">QUY CHẾ TỔ CHỨC VÀ HOẠT ĐỘNG </w:t>
      </w:r>
    </w:p>
    <w:p w14:paraId="5C0C6F96" w14:textId="12CAC6CC" w:rsidR="00F34A2B" w:rsidRDefault="00F34A2B" w:rsidP="001E54FA">
      <w:pPr>
        <w:spacing w:line="240" w:lineRule="auto"/>
        <w:jc w:val="center"/>
        <w:rPr>
          <w:rFonts w:ascii="Times New Roman" w:eastAsia="Times New Roman" w:hAnsi="Times New Roman" w:cs="Times New Roman"/>
          <w:b/>
          <w:bCs/>
          <w:color w:val="000000"/>
          <w:sz w:val="32"/>
          <w:szCs w:val="32"/>
        </w:rPr>
      </w:pPr>
      <w:r w:rsidRPr="00F34A2B">
        <w:rPr>
          <w:rFonts w:ascii="Times New Roman" w:eastAsia="Times New Roman" w:hAnsi="Times New Roman" w:cs="Times New Roman"/>
          <w:b/>
          <w:bCs/>
          <w:color w:val="000000"/>
          <w:sz w:val="32"/>
          <w:szCs w:val="32"/>
        </w:rPr>
        <w:t xml:space="preserve">CỦA BAN KIỂM SOÁT CÔNG TY CỔ PHẦN </w:t>
      </w:r>
      <w:r w:rsidR="001E54FA">
        <w:rPr>
          <w:rFonts w:ascii="Times New Roman" w:eastAsia="Times New Roman" w:hAnsi="Times New Roman" w:cs="Times New Roman"/>
          <w:b/>
          <w:bCs/>
          <w:color w:val="000000"/>
          <w:sz w:val="32"/>
          <w:szCs w:val="32"/>
        </w:rPr>
        <w:t>– VIỆN NGHIÊN CỨU DỆT MAY</w:t>
      </w:r>
      <w:r w:rsidRPr="00F34A2B">
        <w:rPr>
          <w:rFonts w:ascii="Times New Roman" w:eastAsia="Times New Roman" w:hAnsi="Times New Roman" w:cs="Times New Roman"/>
          <w:b/>
          <w:bCs/>
          <w:color w:val="000000"/>
          <w:sz w:val="32"/>
          <w:szCs w:val="32"/>
        </w:rPr>
        <w:t xml:space="preserve"> (V</w:t>
      </w:r>
      <w:r w:rsidR="007B2156">
        <w:rPr>
          <w:rFonts w:ascii="Times New Roman" w:eastAsia="Times New Roman" w:hAnsi="Times New Roman" w:cs="Times New Roman"/>
          <w:b/>
          <w:bCs/>
          <w:color w:val="000000"/>
          <w:sz w:val="32"/>
          <w:szCs w:val="32"/>
        </w:rPr>
        <w:t>TRI</w:t>
      </w:r>
      <w:r w:rsidRPr="00F34A2B">
        <w:rPr>
          <w:rFonts w:ascii="Times New Roman" w:eastAsia="Times New Roman" w:hAnsi="Times New Roman" w:cs="Times New Roman"/>
          <w:b/>
          <w:bCs/>
          <w:color w:val="000000"/>
          <w:sz w:val="32"/>
          <w:szCs w:val="32"/>
        </w:rPr>
        <w:t>)</w:t>
      </w:r>
    </w:p>
    <w:p w14:paraId="19653DDF" w14:textId="130FF19B" w:rsidR="00F34A2B" w:rsidRDefault="00F34A2B" w:rsidP="00F34A2B">
      <w:pPr>
        <w:spacing w:line="240" w:lineRule="auto"/>
        <w:jc w:val="center"/>
        <w:rPr>
          <w:rFonts w:ascii="Times New Roman" w:eastAsia="Times New Roman" w:hAnsi="Times New Roman" w:cs="Times New Roman"/>
          <w:b/>
          <w:bCs/>
          <w:i/>
          <w:color w:val="000000"/>
          <w:sz w:val="28"/>
          <w:szCs w:val="28"/>
        </w:rPr>
      </w:pPr>
      <w:r w:rsidRPr="00F34A2B">
        <w:rPr>
          <w:rFonts w:ascii="Times New Roman" w:eastAsia="Times New Roman" w:hAnsi="Times New Roman" w:cs="Times New Roman"/>
          <w:b/>
          <w:bCs/>
          <w:i/>
          <w:color w:val="000000"/>
          <w:sz w:val="28"/>
          <w:szCs w:val="28"/>
        </w:rPr>
        <w:t xml:space="preserve">(Ban </w:t>
      </w:r>
      <w:proofErr w:type="spellStart"/>
      <w:r w:rsidRPr="00F34A2B">
        <w:rPr>
          <w:rFonts w:ascii="Times New Roman" w:eastAsia="Times New Roman" w:hAnsi="Times New Roman" w:cs="Times New Roman"/>
          <w:b/>
          <w:bCs/>
          <w:i/>
          <w:color w:val="000000"/>
          <w:sz w:val="28"/>
          <w:szCs w:val="28"/>
        </w:rPr>
        <w:t>hành</w:t>
      </w:r>
      <w:proofErr w:type="spellEnd"/>
      <w:r w:rsidRPr="00F34A2B">
        <w:rPr>
          <w:rFonts w:ascii="Times New Roman" w:eastAsia="Times New Roman" w:hAnsi="Times New Roman" w:cs="Times New Roman"/>
          <w:b/>
          <w:bCs/>
          <w:i/>
          <w:color w:val="000000"/>
          <w:sz w:val="28"/>
          <w:szCs w:val="28"/>
        </w:rPr>
        <w:t xml:space="preserve"> </w:t>
      </w:r>
      <w:proofErr w:type="spellStart"/>
      <w:r w:rsidRPr="00F34A2B">
        <w:rPr>
          <w:rFonts w:ascii="Times New Roman" w:eastAsia="Times New Roman" w:hAnsi="Times New Roman" w:cs="Times New Roman"/>
          <w:b/>
          <w:bCs/>
          <w:i/>
          <w:color w:val="000000"/>
          <w:sz w:val="28"/>
          <w:szCs w:val="28"/>
        </w:rPr>
        <w:t>kèm</w:t>
      </w:r>
      <w:proofErr w:type="spellEnd"/>
      <w:r w:rsidRPr="00F34A2B">
        <w:rPr>
          <w:rFonts w:ascii="Times New Roman" w:eastAsia="Times New Roman" w:hAnsi="Times New Roman" w:cs="Times New Roman"/>
          <w:b/>
          <w:bCs/>
          <w:i/>
          <w:color w:val="000000"/>
          <w:sz w:val="28"/>
          <w:szCs w:val="28"/>
        </w:rPr>
        <w:t xml:space="preserve"> </w:t>
      </w:r>
      <w:proofErr w:type="spellStart"/>
      <w:r w:rsidRPr="00F34A2B">
        <w:rPr>
          <w:rFonts w:ascii="Times New Roman" w:eastAsia="Times New Roman" w:hAnsi="Times New Roman" w:cs="Times New Roman"/>
          <w:b/>
          <w:bCs/>
          <w:i/>
          <w:color w:val="000000"/>
          <w:sz w:val="28"/>
          <w:szCs w:val="28"/>
        </w:rPr>
        <w:t>theo</w:t>
      </w:r>
      <w:proofErr w:type="spellEnd"/>
      <w:r w:rsidRPr="00F34A2B">
        <w:rPr>
          <w:rFonts w:ascii="Times New Roman" w:eastAsia="Times New Roman" w:hAnsi="Times New Roman" w:cs="Times New Roman"/>
          <w:b/>
          <w:bCs/>
          <w:i/>
          <w:color w:val="000000"/>
          <w:sz w:val="28"/>
          <w:szCs w:val="28"/>
        </w:rPr>
        <w:t xml:space="preserve"> </w:t>
      </w:r>
      <w:proofErr w:type="spellStart"/>
      <w:r w:rsidRPr="00F34A2B">
        <w:rPr>
          <w:rFonts w:ascii="Times New Roman" w:eastAsia="Times New Roman" w:hAnsi="Times New Roman" w:cs="Times New Roman"/>
          <w:b/>
          <w:bCs/>
          <w:i/>
          <w:color w:val="000000"/>
          <w:sz w:val="28"/>
          <w:szCs w:val="28"/>
        </w:rPr>
        <w:t>Quyết</w:t>
      </w:r>
      <w:proofErr w:type="spellEnd"/>
      <w:r w:rsidRPr="00F34A2B">
        <w:rPr>
          <w:rFonts w:ascii="Times New Roman" w:eastAsia="Times New Roman" w:hAnsi="Times New Roman" w:cs="Times New Roman"/>
          <w:b/>
          <w:bCs/>
          <w:i/>
          <w:color w:val="000000"/>
          <w:sz w:val="28"/>
          <w:szCs w:val="28"/>
        </w:rPr>
        <w:t xml:space="preserve"> </w:t>
      </w:r>
      <w:proofErr w:type="spellStart"/>
      <w:r w:rsidRPr="00F34A2B">
        <w:rPr>
          <w:rFonts w:ascii="Times New Roman" w:eastAsia="Times New Roman" w:hAnsi="Times New Roman" w:cs="Times New Roman"/>
          <w:b/>
          <w:bCs/>
          <w:i/>
          <w:color w:val="000000"/>
          <w:sz w:val="28"/>
          <w:szCs w:val="28"/>
        </w:rPr>
        <w:t>định</w:t>
      </w:r>
      <w:proofErr w:type="spellEnd"/>
      <w:r w:rsidRPr="00F34A2B">
        <w:rPr>
          <w:rFonts w:ascii="Times New Roman" w:eastAsia="Times New Roman" w:hAnsi="Times New Roman" w:cs="Times New Roman"/>
          <w:b/>
          <w:bCs/>
          <w:i/>
          <w:color w:val="000000"/>
          <w:sz w:val="28"/>
          <w:szCs w:val="28"/>
        </w:rPr>
        <w:t xml:space="preserve"> </w:t>
      </w:r>
      <w:proofErr w:type="spellStart"/>
      <w:r w:rsidRPr="00F34A2B">
        <w:rPr>
          <w:rFonts w:ascii="Times New Roman" w:eastAsia="Times New Roman" w:hAnsi="Times New Roman" w:cs="Times New Roman"/>
          <w:b/>
          <w:bCs/>
          <w:i/>
          <w:color w:val="000000"/>
          <w:sz w:val="28"/>
          <w:szCs w:val="28"/>
        </w:rPr>
        <w:t>số</w:t>
      </w:r>
      <w:proofErr w:type="spellEnd"/>
      <w:r w:rsidRPr="00F34A2B">
        <w:rPr>
          <w:rFonts w:ascii="Times New Roman" w:eastAsia="Times New Roman" w:hAnsi="Times New Roman" w:cs="Times New Roman"/>
          <w:b/>
          <w:bCs/>
          <w:i/>
          <w:color w:val="000000"/>
          <w:sz w:val="28"/>
          <w:szCs w:val="28"/>
        </w:rPr>
        <w:t xml:space="preserve"> </w:t>
      </w:r>
      <w:r w:rsidR="00DD5D66">
        <w:rPr>
          <w:rFonts w:ascii="Times New Roman" w:eastAsia="Times New Roman" w:hAnsi="Times New Roman" w:cs="Times New Roman"/>
          <w:b/>
          <w:bCs/>
          <w:i/>
          <w:color w:val="000000"/>
          <w:sz w:val="28"/>
          <w:szCs w:val="28"/>
        </w:rPr>
        <w:t xml:space="preserve">  </w:t>
      </w:r>
      <w:r w:rsidR="007B2156">
        <w:rPr>
          <w:rFonts w:ascii="Times New Roman" w:eastAsia="Times New Roman" w:hAnsi="Times New Roman" w:cs="Times New Roman"/>
          <w:b/>
          <w:bCs/>
          <w:i/>
          <w:color w:val="000000"/>
          <w:sz w:val="28"/>
          <w:szCs w:val="28"/>
        </w:rPr>
        <w:t xml:space="preserve">  </w:t>
      </w:r>
      <w:r w:rsidRPr="00F34A2B">
        <w:rPr>
          <w:rFonts w:ascii="Times New Roman" w:eastAsia="Times New Roman" w:hAnsi="Times New Roman" w:cs="Times New Roman"/>
          <w:b/>
          <w:bCs/>
          <w:i/>
          <w:color w:val="000000"/>
          <w:sz w:val="28"/>
          <w:szCs w:val="28"/>
        </w:rPr>
        <w:t>/202</w:t>
      </w:r>
      <w:r w:rsidR="0003335F">
        <w:rPr>
          <w:rFonts w:ascii="Times New Roman" w:eastAsia="Times New Roman" w:hAnsi="Times New Roman" w:cs="Times New Roman"/>
          <w:b/>
          <w:bCs/>
          <w:i/>
          <w:color w:val="000000"/>
          <w:sz w:val="28"/>
          <w:szCs w:val="28"/>
        </w:rPr>
        <w:t>5</w:t>
      </w:r>
      <w:r w:rsidRPr="00F34A2B">
        <w:rPr>
          <w:rFonts w:ascii="Times New Roman" w:eastAsia="Times New Roman" w:hAnsi="Times New Roman" w:cs="Times New Roman"/>
          <w:b/>
          <w:bCs/>
          <w:i/>
          <w:color w:val="000000"/>
          <w:sz w:val="28"/>
          <w:szCs w:val="28"/>
        </w:rPr>
        <w:t>/QĐ/VTR</w:t>
      </w:r>
      <w:r w:rsidR="007B2156">
        <w:rPr>
          <w:rFonts w:ascii="Times New Roman" w:eastAsia="Times New Roman" w:hAnsi="Times New Roman" w:cs="Times New Roman"/>
          <w:b/>
          <w:bCs/>
          <w:i/>
          <w:color w:val="000000"/>
          <w:sz w:val="28"/>
          <w:szCs w:val="28"/>
        </w:rPr>
        <w:t>I</w:t>
      </w:r>
      <w:r w:rsidRPr="00F34A2B">
        <w:rPr>
          <w:rFonts w:ascii="Times New Roman" w:eastAsia="Times New Roman" w:hAnsi="Times New Roman" w:cs="Times New Roman"/>
          <w:b/>
          <w:bCs/>
          <w:i/>
          <w:color w:val="000000"/>
          <w:sz w:val="28"/>
          <w:szCs w:val="28"/>
        </w:rPr>
        <w:t xml:space="preserve">-BKS </w:t>
      </w:r>
      <w:proofErr w:type="spellStart"/>
      <w:r w:rsidRPr="00F34A2B">
        <w:rPr>
          <w:rFonts w:ascii="Times New Roman" w:eastAsia="Times New Roman" w:hAnsi="Times New Roman" w:cs="Times New Roman"/>
          <w:b/>
          <w:bCs/>
          <w:i/>
          <w:color w:val="000000"/>
          <w:sz w:val="28"/>
          <w:szCs w:val="28"/>
        </w:rPr>
        <w:t>của</w:t>
      </w:r>
      <w:proofErr w:type="spellEnd"/>
      <w:r w:rsidRPr="00F34A2B">
        <w:rPr>
          <w:rFonts w:ascii="Times New Roman" w:eastAsia="Times New Roman" w:hAnsi="Times New Roman" w:cs="Times New Roman"/>
          <w:b/>
          <w:bCs/>
          <w:i/>
          <w:color w:val="000000"/>
          <w:sz w:val="28"/>
          <w:szCs w:val="28"/>
        </w:rPr>
        <w:t xml:space="preserve"> Ban </w:t>
      </w:r>
      <w:proofErr w:type="spellStart"/>
      <w:r w:rsidRPr="00F34A2B">
        <w:rPr>
          <w:rFonts w:ascii="Times New Roman" w:eastAsia="Times New Roman" w:hAnsi="Times New Roman" w:cs="Times New Roman"/>
          <w:b/>
          <w:bCs/>
          <w:i/>
          <w:color w:val="000000"/>
          <w:sz w:val="28"/>
          <w:szCs w:val="28"/>
        </w:rPr>
        <w:t>Kiểm</w:t>
      </w:r>
      <w:proofErr w:type="spellEnd"/>
      <w:r w:rsidRPr="00F34A2B">
        <w:rPr>
          <w:rFonts w:ascii="Times New Roman" w:eastAsia="Times New Roman" w:hAnsi="Times New Roman" w:cs="Times New Roman"/>
          <w:b/>
          <w:bCs/>
          <w:i/>
          <w:color w:val="000000"/>
          <w:sz w:val="28"/>
          <w:szCs w:val="28"/>
        </w:rPr>
        <w:t xml:space="preserve"> </w:t>
      </w:r>
      <w:proofErr w:type="spellStart"/>
      <w:r w:rsidRPr="00F34A2B">
        <w:rPr>
          <w:rFonts w:ascii="Times New Roman" w:eastAsia="Times New Roman" w:hAnsi="Times New Roman" w:cs="Times New Roman"/>
          <w:b/>
          <w:bCs/>
          <w:i/>
          <w:color w:val="000000"/>
          <w:sz w:val="28"/>
          <w:szCs w:val="28"/>
        </w:rPr>
        <w:t>soát</w:t>
      </w:r>
      <w:proofErr w:type="spellEnd"/>
      <w:r w:rsidRPr="00F34A2B">
        <w:rPr>
          <w:rFonts w:ascii="Times New Roman" w:eastAsia="Times New Roman" w:hAnsi="Times New Roman" w:cs="Times New Roman"/>
          <w:b/>
          <w:bCs/>
          <w:i/>
          <w:color w:val="000000"/>
          <w:sz w:val="28"/>
          <w:szCs w:val="28"/>
        </w:rPr>
        <w:t xml:space="preserve"> </w:t>
      </w:r>
    </w:p>
    <w:p w14:paraId="3C8A48F3" w14:textId="736440B2" w:rsidR="00F34A2B" w:rsidRPr="007B2156" w:rsidRDefault="00F34A2B" w:rsidP="00F34A2B">
      <w:pPr>
        <w:pStyle w:val="Heading2"/>
        <w:spacing w:before="20" w:after="20" w:line="240" w:lineRule="auto"/>
        <w:jc w:val="center"/>
        <w:rPr>
          <w:rFonts w:ascii="Times New Roman" w:hAnsi="Times New Roman"/>
          <w:b/>
          <w:bCs/>
          <w:i/>
          <w:iCs/>
          <w:spacing w:val="1"/>
          <w:sz w:val="28"/>
          <w:szCs w:val="28"/>
          <w:lang w:val="vi-VN"/>
        </w:rPr>
      </w:pPr>
      <w:r w:rsidRPr="007B2156">
        <w:rPr>
          <w:rFonts w:ascii="Times New Roman" w:eastAsia="Times New Roman" w:hAnsi="Times New Roman" w:cs="Times New Roman"/>
          <w:b/>
          <w:bCs/>
          <w:i/>
          <w:noProof/>
          <w:color w:val="000000"/>
          <w:sz w:val="28"/>
          <w:szCs w:val="28"/>
        </w:rPr>
        <mc:AlternateContent>
          <mc:Choice Requires="wps">
            <w:drawing>
              <wp:anchor distT="4294967295" distB="4294967295" distL="114300" distR="114300" simplePos="0" relativeHeight="251662336" behindDoc="0" locked="0" layoutInCell="1" allowOverlap="1" wp14:anchorId="25D794E8" wp14:editId="5A78486B">
                <wp:simplePos x="0" y="0"/>
                <wp:positionH relativeFrom="column">
                  <wp:posOffset>2053590</wp:posOffset>
                </wp:positionH>
                <wp:positionV relativeFrom="paragraph">
                  <wp:posOffset>235585</wp:posOffset>
                </wp:positionV>
                <wp:extent cx="21526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3A811C4" id="Line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pt,18.55pt" to="331.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DLFAIAACk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"/>
            </w:pict>
          </mc:Fallback>
        </mc:AlternateContent>
      </w:r>
      <w:r w:rsidR="007B2156" w:rsidRPr="007B2156">
        <w:rPr>
          <w:rFonts w:ascii="Times New Roman" w:eastAsia="Times New Roman" w:hAnsi="Times New Roman" w:cs="Times New Roman"/>
          <w:b/>
          <w:bCs/>
          <w:color w:val="000000"/>
          <w:sz w:val="24"/>
          <w:szCs w:val="24"/>
        </w:rPr>
        <w:t xml:space="preserve"> </w:t>
      </w:r>
      <w:proofErr w:type="spellStart"/>
      <w:r w:rsidR="007B2156" w:rsidRPr="007B2156">
        <w:rPr>
          <w:rFonts w:ascii="Times New Roman" w:eastAsia="Times New Roman" w:hAnsi="Times New Roman" w:cs="Times New Roman"/>
          <w:b/>
          <w:bCs/>
          <w:i/>
          <w:iCs/>
          <w:color w:val="000000"/>
          <w:sz w:val="28"/>
          <w:szCs w:val="28"/>
        </w:rPr>
        <w:t>Công</w:t>
      </w:r>
      <w:proofErr w:type="spellEnd"/>
      <w:r w:rsidR="007B2156" w:rsidRPr="007B2156">
        <w:rPr>
          <w:rFonts w:ascii="Times New Roman" w:eastAsia="Times New Roman" w:hAnsi="Times New Roman" w:cs="Times New Roman"/>
          <w:b/>
          <w:bCs/>
          <w:i/>
          <w:iCs/>
          <w:color w:val="000000"/>
          <w:sz w:val="28"/>
          <w:szCs w:val="28"/>
        </w:rPr>
        <w:t xml:space="preserve"> ty </w:t>
      </w:r>
      <w:proofErr w:type="spellStart"/>
      <w:r w:rsidR="007B2156" w:rsidRPr="007B2156">
        <w:rPr>
          <w:rFonts w:ascii="Times New Roman" w:eastAsia="Times New Roman" w:hAnsi="Times New Roman" w:cs="Times New Roman"/>
          <w:b/>
          <w:bCs/>
          <w:i/>
          <w:iCs/>
          <w:color w:val="000000"/>
          <w:sz w:val="28"/>
          <w:szCs w:val="28"/>
        </w:rPr>
        <w:t>Cổ</w:t>
      </w:r>
      <w:proofErr w:type="spellEnd"/>
      <w:r w:rsidR="007B2156" w:rsidRPr="007B2156">
        <w:rPr>
          <w:rFonts w:ascii="Times New Roman" w:eastAsia="Times New Roman" w:hAnsi="Times New Roman" w:cs="Times New Roman"/>
          <w:b/>
          <w:bCs/>
          <w:i/>
          <w:iCs/>
          <w:color w:val="000000"/>
          <w:sz w:val="28"/>
          <w:szCs w:val="28"/>
        </w:rPr>
        <w:t xml:space="preserve"> </w:t>
      </w:r>
      <w:proofErr w:type="spellStart"/>
      <w:r w:rsidR="007B2156" w:rsidRPr="007B2156">
        <w:rPr>
          <w:rFonts w:ascii="Times New Roman" w:eastAsia="Times New Roman" w:hAnsi="Times New Roman" w:cs="Times New Roman"/>
          <w:b/>
          <w:bCs/>
          <w:i/>
          <w:iCs/>
          <w:color w:val="000000"/>
          <w:sz w:val="28"/>
          <w:szCs w:val="28"/>
        </w:rPr>
        <w:t>phần</w:t>
      </w:r>
      <w:proofErr w:type="spellEnd"/>
      <w:r w:rsidR="007B2156" w:rsidRPr="007B2156">
        <w:rPr>
          <w:rFonts w:ascii="Times New Roman" w:eastAsia="Times New Roman" w:hAnsi="Times New Roman" w:cs="Times New Roman"/>
          <w:b/>
          <w:bCs/>
          <w:i/>
          <w:iCs/>
          <w:color w:val="000000"/>
          <w:sz w:val="28"/>
          <w:szCs w:val="28"/>
        </w:rPr>
        <w:t xml:space="preserve"> - </w:t>
      </w:r>
      <w:proofErr w:type="spellStart"/>
      <w:r w:rsidR="007B2156" w:rsidRPr="007B2156">
        <w:rPr>
          <w:rFonts w:ascii="Times New Roman" w:eastAsia="Times New Roman" w:hAnsi="Times New Roman" w:cs="Times New Roman"/>
          <w:b/>
          <w:bCs/>
          <w:i/>
          <w:iCs/>
          <w:color w:val="000000"/>
          <w:sz w:val="28"/>
          <w:szCs w:val="28"/>
        </w:rPr>
        <w:t>Viện</w:t>
      </w:r>
      <w:proofErr w:type="spellEnd"/>
      <w:r w:rsidR="007B2156" w:rsidRPr="007B2156">
        <w:rPr>
          <w:rFonts w:ascii="Times New Roman" w:eastAsia="Times New Roman" w:hAnsi="Times New Roman" w:cs="Times New Roman"/>
          <w:b/>
          <w:bCs/>
          <w:i/>
          <w:iCs/>
          <w:color w:val="000000"/>
          <w:sz w:val="28"/>
          <w:szCs w:val="28"/>
        </w:rPr>
        <w:t xml:space="preserve"> </w:t>
      </w:r>
      <w:proofErr w:type="spellStart"/>
      <w:r w:rsidR="007B2156" w:rsidRPr="007B2156">
        <w:rPr>
          <w:rFonts w:ascii="Times New Roman" w:eastAsia="Times New Roman" w:hAnsi="Times New Roman" w:cs="Times New Roman"/>
          <w:b/>
          <w:bCs/>
          <w:i/>
          <w:iCs/>
          <w:color w:val="000000"/>
          <w:sz w:val="28"/>
          <w:szCs w:val="28"/>
        </w:rPr>
        <w:t>Nghiên</w:t>
      </w:r>
      <w:proofErr w:type="spellEnd"/>
      <w:r w:rsidR="007B2156" w:rsidRPr="007B2156">
        <w:rPr>
          <w:rFonts w:ascii="Times New Roman" w:eastAsia="Times New Roman" w:hAnsi="Times New Roman" w:cs="Times New Roman"/>
          <w:b/>
          <w:bCs/>
          <w:i/>
          <w:iCs/>
          <w:color w:val="000000"/>
          <w:sz w:val="28"/>
          <w:szCs w:val="28"/>
        </w:rPr>
        <w:t xml:space="preserve"> </w:t>
      </w:r>
      <w:proofErr w:type="spellStart"/>
      <w:r w:rsidR="007B2156" w:rsidRPr="007B2156">
        <w:rPr>
          <w:rFonts w:ascii="Times New Roman" w:eastAsia="Times New Roman" w:hAnsi="Times New Roman" w:cs="Times New Roman"/>
          <w:b/>
          <w:bCs/>
          <w:i/>
          <w:iCs/>
          <w:color w:val="000000"/>
          <w:sz w:val="28"/>
          <w:szCs w:val="28"/>
        </w:rPr>
        <w:t>cứu</w:t>
      </w:r>
      <w:proofErr w:type="spellEnd"/>
      <w:r w:rsidR="007B2156" w:rsidRPr="007B2156">
        <w:rPr>
          <w:rFonts w:ascii="Times New Roman" w:eastAsia="Times New Roman" w:hAnsi="Times New Roman" w:cs="Times New Roman"/>
          <w:b/>
          <w:bCs/>
          <w:i/>
          <w:iCs/>
          <w:color w:val="000000"/>
          <w:sz w:val="28"/>
          <w:szCs w:val="28"/>
        </w:rPr>
        <w:t xml:space="preserve"> </w:t>
      </w:r>
      <w:proofErr w:type="spellStart"/>
      <w:r w:rsidR="007B2156" w:rsidRPr="007B2156">
        <w:rPr>
          <w:rFonts w:ascii="Times New Roman" w:eastAsia="Times New Roman" w:hAnsi="Times New Roman" w:cs="Times New Roman"/>
          <w:b/>
          <w:bCs/>
          <w:i/>
          <w:iCs/>
          <w:color w:val="000000"/>
          <w:sz w:val="28"/>
          <w:szCs w:val="28"/>
        </w:rPr>
        <w:t>Dệt</w:t>
      </w:r>
      <w:proofErr w:type="spellEnd"/>
      <w:r w:rsidR="007B2156" w:rsidRPr="007B2156">
        <w:rPr>
          <w:rFonts w:ascii="Times New Roman" w:eastAsia="Times New Roman" w:hAnsi="Times New Roman" w:cs="Times New Roman"/>
          <w:b/>
          <w:bCs/>
          <w:i/>
          <w:iCs/>
          <w:color w:val="000000"/>
          <w:sz w:val="28"/>
          <w:szCs w:val="28"/>
        </w:rPr>
        <w:t xml:space="preserve"> May </w:t>
      </w:r>
      <w:r w:rsidRPr="007B2156">
        <w:rPr>
          <w:rFonts w:ascii="Times New Roman" w:eastAsia="Times New Roman" w:hAnsi="Times New Roman" w:cs="Times New Roman"/>
          <w:b/>
          <w:bCs/>
          <w:i/>
          <w:iCs/>
          <w:color w:val="000000"/>
          <w:sz w:val="28"/>
          <w:szCs w:val="28"/>
        </w:rPr>
        <w:t>(V</w:t>
      </w:r>
      <w:r w:rsidR="007B2156" w:rsidRPr="007B2156">
        <w:rPr>
          <w:rFonts w:ascii="Times New Roman" w:eastAsia="Times New Roman" w:hAnsi="Times New Roman" w:cs="Times New Roman"/>
          <w:b/>
          <w:bCs/>
          <w:i/>
          <w:iCs/>
          <w:color w:val="000000"/>
          <w:sz w:val="28"/>
          <w:szCs w:val="28"/>
        </w:rPr>
        <w:t>TRI</w:t>
      </w:r>
      <w:r w:rsidRPr="007B2156">
        <w:rPr>
          <w:rFonts w:ascii="Times New Roman" w:eastAsia="Times New Roman" w:hAnsi="Times New Roman" w:cs="Times New Roman"/>
          <w:b/>
          <w:bCs/>
          <w:i/>
          <w:iCs/>
          <w:color w:val="000000"/>
          <w:sz w:val="28"/>
          <w:szCs w:val="28"/>
        </w:rPr>
        <w:t>)</w:t>
      </w:r>
    </w:p>
    <w:p w14:paraId="201D79D5" w14:textId="77777777" w:rsidR="00F34A2B" w:rsidRPr="007B2156" w:rsidRDefault="00F34A2B" w:rsidP="00F34A2B">
      <w:pPr>
        <w:spacing w:before="120" w:after="0" w:line="360" w:lineRule="auto"/>
        <w:jc w:val="center"/>
        <w:rPr>
          <w:rFonts w:ascii="Times New Roman" w:hAnsi="Times New Roman"/>
          <w:b/>
          <w:bCs/>
          <w:i/>
          <w:iCs/>
          <w:sz w:val="28"/>
          <w:szCs w:val="28"/>
          <w:lang w:val="vi-VN"/>
        </w:rPr>
      </w:pPr>
    </w:p>
    <w:p w14:paraId="014D91E2" w14:textId="77777777" w:rsidR="00100429" w:rsidRPr="007B2156" w:rsidRDefault="00100429" w:rsidP="00F34A2B">
      <w:pPr>
        <w:spacing w:line="360" w:lineRule="auto"/>
        <w:jc w:val="center"/>
        <w:rPr>
          <w:rFonts w:ascii="Times New Roman" w:eastAsia="Times New Roman" w:hAnsi="Times New Roman" w:cs="Times New Roman"/>
          <w:b/>
          <w:bCs/>
          <w:i/>
          <w:iCs/>
          <w:color w:val="000000"/>
          <w:sz w:val="28"/>
          <w:szCs w:val="28"/>
        </w:rPr>
      </w:pPr>
    </w:p>
    <w:p w14:paraId="5D442D4C" w14:textId="38E0B4CF" w:rsidR="00461DB4" w:rsidRPr="004D0A86" w:rsidRDefault="00461DB4" w:rsidP="00F34A2B">
      <w:pPr>
        <w:spacing w:line="360" w:lineRule="auto"/>
        <w:jc w:val="center"/>
        <w:rPr>
          <w:rFonts w:ascii="Times New Roman" w:eastAsia="Times New Roman" w:hAnsi="Times New Roman" w:cs="Times New Roman"/>
          <w:color w:val="000000"/>
          <w:sz w:val="24"/>
          <w:szCs w:val="24"/>
        </w:rPr>
      </w:pPr>
      <w:bookmarkStart w:id="1" w:name="chuong_1_1"/>
      <w:bookmarkEnd w:id="0"/>
      <w:r w:rsidRPr="004D0A86">
        <w:rPr>
          <w:rFonts w:ascii="Times New Roman" w:eastAsia="Times New Roman" w:hAnsi="Times New Roman" w:cs="Times New Roman"/>
          <w:b/>
          <w:bCs/>
          <w:color w:val="000000"/>
          <w:sz w:val="24"/>
          <w:szCs w:val="24"/>
          <w:lang w:val="vi-VN"/>
        </w:rPr>
        <w:t>Chương I</w:t>
      </w:r>
      <w:bookmarkEnd w:id="1"/>
    </w:p>
    <w:p w14:paraId="1B8AA5A9" w14:textId="566988AE" w:rsidR="00461DB4" w:rsidRPr="004D0A86" w:rsidRDefault="00B77E3D"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2" w:name="chuong_1_1_name"/>
      <w:r w:rsidRPr="004D0A86">
        <w:rPr>
          <w:rFonts w:ascii="Times New Roman" w:eastAsia="Times New Roman" w:hAnsi="Times New Roman" w:cs="Times New Roman"/>
          <w:b/>
          <w:bCs/>
          <w:color w:val="000000"/>
          <w:sz w:val="24"/>
          <w:szCs w:val="24"/>
        </w:rPr>
        <w:t xml:space="preserve">NHỮNG </w:t>
      </w:r>
      <w:r w:rsidR="00461DB4" w:rsidRPr="004D0A86">
        <w:rPr>
          <w:rFonts w:ascii="Times New Roman" w:eastAsia="Times New Roman" w:hAnsi="Times New Roman" w:cs="Times New Roman"/>
          <w:b/>
          <w:bCs/>
          <w:color w:val="000000"/>
          <w:sz w:val="24"/>
          <w:szCs w:val="24"/>
          <w:lang w:val="vi-VN"/>
        </w:rPr>
        <w:t>QUY ĐỊNH CHUNG</w:t>
      </w:r>
      <w:bookmarkEnd w:id="2"/>
    </w:p>
    <w:p w14:paraId="31021133" w14:textId="38D88C81" w:rsidR="00461DB4" w:rsidRPr="004D0A86" w:rsidRDefault="00B77E3D" w:rsidP="00F34A2B">
      <w:pPr>
        <w:pStyle w:val="ListParagraph"/>
        <w:numPr>
          <w:ilvl w:val="0"/>
          <w:numId w:val="47"/>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bookmarkStart w:id="3" w:name="dieu_1_4"/>
      <w:r w:rsidRPr="004D0A86">
        <w:rPr>
          <w:rFonts w:ascii="Times New Roman" w:eastAsia="Times New Roman" w:hAnsi="Times New Roman" w:cs="Times New Roman"/>
          <w:b/>
          <w:bCs/>
          <w:color w:val="000000"/>
          <w:sz w:val="24"/>
          <w:szCs w:val="24"/>
          <w:lang w:val="vi-VN"/>
        </w:rPr>
        <w:t>PHẠM VI ĐIỀU CHỈNH VÀ ĐỐI TƯỢNG ÁP DỤNG</w:t>
      </w:r>
      <w:bookmarkEnd w:id="3"/>
    </w:p>
    <w:p w14:paraId="375A8BF9" w14:textId="0B81B7AA" w:rsidR="00461DB4" w:rsidRPr="00190C20" w:rsidRDefault="00461DB4" w:rsidP="00F34A2B">
      <w:pPr>
        <w:pStyle w:val="ListParagraph"/>
        <w:numPr>
          <w:ilvl w:val="0"/>
          <w:numId w:val="1"/>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2"/>
          <w:sz w:val="24"/>
          <w:szCs w:val="24"/>
        </w:rPr>
      </w:pPr>
      <w:r w:rsidRPr="00190C20">
        <w:rPr>
          <w:rFonts w:ascii="Times New Roman" w:eastAsia="Times New Roman" w:hAnsi="Times New Roman" w:cs="Times New Roman"/>
          <w:color w:val="000000"/>
          <w:spacing w:val="-2"/>
          <w:sz w:val="24"/>
          <w:szCs w:val="24"/>
          <w:lang w:val="vi-VN"/>
        </w:rPr>
        <w:t xml:space="preserve">Phạm vi điều chỉnh: Quy chế hoạt động của Ban kiểm soát quy định cơ cấu tổ chức nhân sự, tiêu chuẩn, điều kiện, quyền và nghĩa vụ của Ban kiểm soát và các thành viên Ban kiểm soát theo quy định </w:t>
      </w:r>
      <w:r w:rsidR="009163FE">
        <w:rPr>
          <w:rFonts w:ascii="Times New Roman" w:eastAsia="Times New Roman" w:hAnsi="Times New Roman" w:cs="Times New Roman"/>
          <w:color w:val="000000"/>
          <w:spacing w:val="-2"/>
          <w:sz w:val="24"/>
          <w:szCs w:val="24"/>
          <w:lang w:val="vi-VN"/>
        </w:rPr>
        <w:t>tại Luật Doanh nghiệp, Điều lệ C</w:t>
      </w:r>
      <w:r w:rsidRPr="00190C20">
        <w:rPr>
          <w:rFonts w:ascii="Times New Roman" w:eastAsia="Times New Roman" w:hAnsi="Times New Roman" w:cs="Times New Roman"/>
          <w:color w:val="000000"/>
          <w:spacing w:val="-2"/>
          <w:sz w:val="24"/>
          <w:szCs w:val="24"/>
          <w:lang w:val="vi-VN"/>
        </w:rPr>
        <w:t>ông ty và các quy định khác có liên quan.</w:t>
      </w:r>
    </w:p>
    <w:p w14:paraId="27B89D02" w14:textId="33E283E2" w:rsidR="00461DB4" w:rsidRPr="004D0A86" w:rsidRDefault="00461DB4" w:rsidP="00F34A2B">
      <w:pPr>
        <w:pStyle w:val="ListParagraph"/>
        <w:numPr>
          <w:ilvl w:val="0"/>
          <w:numId w:val="1"/>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Đối tượng áp dụng: Quy chế hoạt động của Ban kiểm soát được áp dụng cho Ban kiểm soát và các thành viên Ban Kiểm soát</w:t>
      </w:r>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củ</w:t>
      </w:r>
      <w:r w:rsidR="009163FE">
        <w:rPr>
          <w:rFonts w:ascii="Times New Roman" w:eastAsia="Times New Roman" w:hAnsi="Times New Roman" w:cs="Times New Roman"/>
          <w:color w:val="000000"/>
          <w:sz w:val="24"/>
          <w:szCs w:val="24"/>
        </w:rPr>
        <w:t>a</w:t>
      </w:r>
      <w:proofErr w:type="spellEnd"/>
      <w:r w:rsidR="009163FE">
        <w:rPr>
          <w:rFonts w:ascii="Times New Roman" w:eastAsia="Times New Roman" w:hAnsi="Times New Roman" w:cs="Times New Roman"/>
          <w:color w:val="000000"/>
          <w:sz w:val="24"/>
          <w:szCs w:val="24"/>
        </w:rPr>
        <w:t xml:space="preserve"> </w:t>
      </w:r>
      <w:bookmarkStart w:id="4" w:name="_Hlk200811490"/>
      <w:proofErr w:type="spellStart"/>
      <w:r w:rsidR="009163FE">
        <w:rPr>
          <w:rFonts w:ascii="Times New Roman" w:eastAsia="Times New Roman" w:hAnsi="Times New Roman" w:cs="Times New Roman"/>
          <w:color w:val="000000"/>
          <w:sz w:val="24"/>
          <w:szCs w:val="24"/>
        </w:rPr>
        <w:t>Công</w:t>
      </w:r>
      <w:proofErr w:type="spellEnd"/>
      <w:r w:rsidR="009163FE">
        <w:rPr>
          <w:rFonts w:ascii="Times New Roman" w:eastAsia="Times New Roman" w:hAnsi="Times New Roman" w:cs="Times New Roman"/>
          <w:color w:val="000000"/>
          <w:sz w:val="24"/>
          <w:szCs w:val="24"/>
        </w:rPr>
        <w:t xml:space="preserve"> ty </w:t>
      </w:r>
      <w:proofErr w:type="spellStart"/>
      <w:r w:rsidR="009163FE">
        <w:rPr>
          <w:rFonts w:ascii="Times New Roman" w:eastAsia="Times New Roman" w:hAnsi="Times New Roman" w:cs="Times New Roman"/>
          <w:color w:val="000000"/>
          <w:sz w:val="24"/>
          <w:szCs w:val="24"/>
        </w:rPr>
        <w:t>Cổ</w:t>
      </w:r>
      <w:proofErr w:type="spellEnd"/>
      <w:r w:rsidR="009163FE">
        <w:rPr>
          <w:rFonts w:ascii="Times New Roman" w:eastAsia="Times New Roman" w:hAnsi="Times New Roman" w:cs="Times New Roman"/>
          <w:color w:val="000000"/>
          <w:sz w:val="24"/>
          <w:szCs w:val="24"/>
        </w:rPr>
        <w:t xml:space="preserve"> </w:t>
      </w:r>
      <w:proofErr w:type="spellStart"/>
      <w:r w:rsidR="009163FE">
        <w:rPr>
          <w:rFonts w:ascii="Times New Roman" w:eastAsia="Times New Roman" w:hAnsi="Times New Roman" w:cs="Times New Roman"/>
          <w:color w:val="000000"/>
          <w:sz w:val="24"/>
          <w:szCs w:val="24"/>
        </w:rPr>
        <w:t>phần</w:t>
      </w:r>
      <w:proofErr w:type="spellEnd"/>
      <w:r w:rsidR="009163FE">
        <w:rPr>
          <w:rFonts w:ascii="Times New Roman" w:eastAsia="Times New Roman" w:hAnsi="Times New Roman" w:cs="Times New Roman"/>
          <w:color w:val="000000"/>
          <w:sz w:val="24"/>
          <w:szCs w:val="24"/>
        </w:rPr>
        <w:t xml:space="preserve"> </w:t>
      </w:r>
      <w:r w:rsid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Viện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Nghiên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cứu</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Dệt</w:t>
      </w:r>
      <w:proofErr w:type="spellEnd"/>
      <w:r w:rsidR="007B2156" w:rsidRPr="007B2156">
        <w:rPr>
          <w:rFonts w:ascii="Times New Roman" w:eastAsia="Times New Roman" w:hAnsi="Times New Roman" w:cs="Times New Roman"/>
          <w:color w:val="000000"/>
          <w:sz w:val="24"/>
          <w:szCs w:val="24"/>
        </w:rPr>
        <w:t xml:space="preserve"> May</w:t>
      </w:r>
      <w:bookmarkEnd w:id="4"/>
      <w:r w:rsidR="00D20012">
        <w:rPr>
          <w:rFonts w:ascii="Times New Roman" w:eastAsia="Times New Roman" w:hAnsi="Times New Roman" w:cs="Times New Roman"/>
          <w:color w:val="000000"/>
          <w:sz w:val="24"/>
          <w:szCs w:val="24"/>
        </w:rPr>
        <w:t>.</w:t>
      </w:r>
    </w:p>
    <w:p w14:paraId="314D98B9" w14:textId="59BC546C" w:rsidR="009E19B0" w:rsidRPr="004D0A86" w:rsidRDefault="009E19B0" w:rsidP="00F34A2B">
      <w:pPr>
        <w:pStyle w:val="ListParagraph"/>
        <w:numPr>
          <w:ilvl w:val="0"/>
          <w:numId w:val="47"/>
        </w:numPr>
        <w:shd w:val="clear" w:color="auto" w:fill="FFFFFF"/>
        <w:spacing w:before="120" w:after="120" w:line="360" w:lineRule="auto"/>
        <w:ind w:left="567" w:hanging="567"/>
        <w:contextualSpacing w:val="0"/>
        <w:rPr>
          <w:rFonts w:ascii="Times New Roman" w:eastAsia="Times New Roman" w:hAnsi="Times New Roman" w:cs="Times New Roman"/>
          <w:b/>
          <w:bCs/>
          <w:iCs/>
          <w:color w:val="000000"/>
          <w:sz w:val="24"/>
          <w:szCs w:val="24"/>
        </w:rPr>
      </w:pPr>
      <w:bookmarkStart w:id="5" w:name="_Toc431930296"/>
      <w:bookmarkStart w:id="6" w:name="_Toc431993907"/>
      <w:bookmarkStart w:id="7" w:name="dieu_2_4"/>
      <w:r w:rsidRPr="004D0A86">
        <w:rPr>
          <w:rFonts w:ascii="Times New Roman" w:eastAsia="Times New Roman" w:hAnsi="Times New Roman" w:cs="Times New Roman"/>
          <w:b/>
          <w:color w:val="000000"/>
          <w:sz w:val="24"/>
          <w:szCs w:val="24"/>
        </w:rPr>
        <w:t>GIẢI THÍCH THUẬT NGỮ</w:t>
      </w:r>
      <w:bookmarkEnd w:id="5"/>
      <w:bookmarkEnd w:id="6"/>
      <w:r w:rsidRPr="004D0A86">
        <w:rPr>
          <w:rFonts w:ascii="Times New Roman" w:eastAsia="Times New Roman" w:hAnsi="Times New Roman" w:cs="Times New Roman"/>
          <w:b/>
          <w:color w:val="000000"/>
          <w:sz w:val="24"/>
          <w:szCs w:val="24"/>
        </w:rPr>
        <w:t xml:space="preserve"> </w:t>
      </w:r>
    </w:p>
    <w:p w14:paraId="08E8B578" w14:textId="05EDF022" w:rsidR="009E19B0" w:rsidRPr="004D0A86" w:rsidRDefault="009E19B0" w:rsidP="00F34A2B">
      <w:pPr>
        <w:pStyle w:val="ListParagraph"/>
        <w:numPr>
          <w:ilvl w:val="0"/>
          <w:numId w:val="5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proofErr w:type="spellStart"/>
      <w:r w:rsidRPr="004D0A86">
        <w:rPr>
          <w:rFonts w:ascii="Times New Roman" w:eastAsia="Times New Roman" w:hAnsi="Times New Roman" w:cs="Times New Roman"/>
          <w:color w:val="000000"/>
          <w:sz w:val="24"/>
          <w:szCs w:val="24"/>
        </w:rPr>
        <w:t>Các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thuật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ngữ</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được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định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nghĩa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tại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Điều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lệ</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Công</w:t>
      </w:r>
      <w:proofErr w:type="spellEnd"/>
      <w:r w:rsidRPr="004D0A86">
        <w:rPr>
          <w:rFonts w:ascii="Times New Roman" w:eastAsia="Times New Roman" w:hAnsi="Times New Roman" w:cs="Times New Roman"/>
          <w:color w:val="000000"/>
          <w:sz w:val="24"/>
          <w:szCs w:val="24"/>
        </w:rPr>
        <w:t xml:space="preserve"> ty </w:t>
      </w:r>
      <w:proofErr w:type="spellStart"/>
      <w:r w:rsidRPr="004D0A86">
        <w:rPr>
          <w:rFonts w:ascii="Times New Roman" w:eastAsia="Times New Roman" w:hAnsi="Times New Roman" w:cs="Times New Roman"/>
          <w:color w:val="000000"/>
          <w:sz w:val="24"/>
          <w:szCs w:val="24"/>
        </w:rPr>
        <w:t>thì</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mặc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nhiên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được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hiểu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và</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áp</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dụng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tương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tự</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trong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Quy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chế</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này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Các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thuật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ngữ</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được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định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nghĩa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và</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từ</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viết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tắt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dưới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đây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sẽ</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có</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nghĩa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như</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sau</w:t>
      </w:r>
      <w:proofErr w:type="spellEnd"/>
      <w:r w:rsidRPr="004D0A86">
        <w:rPr>
          <w:rFonts w:ascii="Times New Roman" w:eastAsia="Times New Roman" w:hAnsi="Times New Roman" w:cs="Times New Roman"/>
          <w:color w:val="000000"/>
          <w:sz w:val="24"/>
          <w:szCs w:val="24"/>
        </w:rPr>
        <w:t xml:space="preserve">: </w:t>
      </w:r>
    </w:p>
    <w:p w14:paraId="5D40B4C9" w14:textId="629658AC"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4D0A86">
        <w:rPr>
          <w:rFonts w:ascii="Times New Roman" w:eastAsia="Times New Roman" w:hAnsi="Times New Roman" w:cs="Times New Roman"/>
          <w:b/>
          <w:iCs/>
          <w:color w:val="000000"/>
          <w:sz w:val="24"/>
          <w:szCs w:val="24"/>
        </w:rPr>
        <w:t>“</w:t>
      </w:r>
      <w:proofErr w:type="spellStart"/>
      <w:r w:rsidRPr="004D0A86">
        <w:rPr>
          <w:rFonts w:ascii="Times New Roman" w:eastAsia="Times New Roman" w:hAnsi="Times New Roman" w:cs="Times New Roman"/>
          <w:b/>
          <w:iCs/>
          <w:color w:val="000000"/>
          <w:sz w:val="24"/>
          <w:szCs w:val="24"/>
        </w:rPr>
        <w:t>Công</w:t>
      </w:r>
      <w:proofErr w:type="spellEnd"/>
      <w:r w:rsidRPr="004D0A86">
        <w:rPr>
          <w:rFonts w:ascii="Times New Roman" w:eastAsia="Times New Roman" w:hAnsi="Times New Roman" w:cs="Times New Roman"/>
          <w:b/>
          <w:iCs/>
          <w:color w:val="000000"/>
          <w:sz w:val="24"/>
          <w:szCs w:val="24"/>
        </w:rPr>
        <w:t xml:space="preserve"> ty”</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nghĩa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00D20012">
        <w:rPr>
          <w:rFonts w:ascii="Times New Roman" w:eastAsia="Times New Roman" w:hAnsi="Times New Roman" w:cs="Times New Roman"/>
          <w:iCs/>
          <w:color w:val="000000"/>
          <w:sz w:val="24"/>
          <w:szCs w:val="24"/>
        </w:rPr>
        <w:t xml:space="preserve"> </w:t>
      </w:r>
      <w:proofErr w:type="spellStart"/>
      <w:r w:rsidR="007B2156">
        <w:rPr>
          <w:rFonts w:ascii="Times New Roman" w:eastAsia="Times New Roman" w:hAnsi="Times New Roman" w:cs="Times New Roman"/>
          <w:color w:val="000000"/>
          <w:sz w:val="24"/>
          <w:szCs w:val="24"/>
        </w:rPr>
        <w:t>Công</w:t>
      </w:r>
      <w:proofErr w:type="spellEnd"/>
      <w:r w:rsidR="007B2156">
        <w:rPr>
          <w:rFonts w:ascii="Times New Roman" w:eastAsia="Times New Roman" w:hAnsi="Times New Roman" w:cs="Times New Roman"/>
          <w:color w:val="000000"/>
          <w:sz w:val="24"/>
          <w:szCs w:val="24"/>
        </w:rPr>
        <w:t xml:space="preserve"> ty </w:t>
      </w:r>
      <w:proofErr w:type="spellStart"/>
      <w:r w:rsidR="007B2156">
        <w:rPr>
          <w:rFonts w:ascii="Times New Roman" w:eastAsia="Times New Roman" w:hAnsi="Times New Roman" w:cs="Times New Roman"/>
          <w:color w:val="000000"/>
          <w:sz w:val="24"/>
          <w:szCs w:val="24"/>
        </w:rPr>
        <w:t>Cổ</w:t>
      </w:r>
      <w:proofErr w:type="spellEnd"/>
      <w:r w:rsidR="007B2156">
        <w:rPr>
          <w:rFonts w:ascii="Times New Roman" w:eastAsia="Times New Roman" w:hAnsi="Times New Roman" w:cs="Times New Roman"/>
          <w:color w:val="000000"/>
          <w:sz w:val="24"/>
          <w:szCs w:val="24"/>
        </w:rPr>
        <w:t xml:space="preserve"> </w:t>
      </w:r>
      <w:proofErr w:type="spellStart"/>
      <w:r w:rsidR="007B2156">
        <w:rPr>
          <w:rFonts w:ascii="Times New Roman" w:eastAsia="Times New Roman" w:hAnsi="Times New Roman" w:cs="Times New Roman"/>
          <w:color w:val="000000"/>
          <w:sz w:val="24"/>
          <w:szCs w:val="24"/>
        </w:rPr>
        <w:t>phần</w:t>
      </w:r>
      <w:proofErr w:type="spellEnd"/>
      <w:r w:rsidR="007B2156">
        <w:rPr>
          <w:rFonts w:ascii="Times New Roman" w:eastAsia="Times New Roman" w:hAnsi="Times New Roman" w:cs="Times New Roman"/>
          <w:color w:val="000000"/>
          <w:sz w:val="24"/>
          <w:szCs w:val="24"/>
        </w:rPr>
        <w:t xml:space="preserve"> - </w:t>
      </w:r>
      <w:proofErr w:type="spellStart"/>
      <w:r w:rsidR="007B2156" w:rsidRPr="007B2156">
        <w:rPr>
          <w:rFonts w:ascii="Times New Roman" w:eastAsia="Times New Roman" w:hAnsi="Times New Roman" w:cs="Times New Roman"/>
          <w:color w:val="000000"/>
          <w:sz w:val="24"/>
          <w:szCs w:val="24"/>
        </w:rPr>
        <w:t>Viện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Nghiên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cứu</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Dệt</w:t>
      </w:r>
      <w:proofErr w:type="spellEnd"/>
      <w:r w:rsidR="007B2156" w:rsidRPr="007B2156">
        <w:rPr>
          <w:rFonts w:ascii="Times New Roman" w:eastAsia="Times New Roman" w:hAnsi="Times New Roman" w:cs="Times New Roman"/>
          <w:color w:val="000000"/>
          <w:sz w:val="24"/>
          <w:szCs w:val="24"/>
        </w:rPr>
        <w:t xml:space="preserve"> May</w:t>
      </w:r>
      <w:r w:rsidR="00D20012">
        <w:rPr>
          <w:rFonts w:ascii="Times New Roman" w:eastAsia="Times New Roman" w:hAnsi="Times New Roman" w:cs="Times New Roman"/>
          <w:iCs/>
          <w:color w:val="000000"/>
          <w:sz w:val="24"/>
          <w:szCs w:val="24"/>
        </w:rPr>
        <w:t>.</w:t>
      </w:r>
    </w:p>
    <w:p w14:paraId="16645871" w14:textId="47A4631F"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4D0A86">
        <w:rPr>
          <w:rFonts w:ascii="Times New Roman" w:eastAsia="Times New Roman" w:hAnsi="Times New Roman" w:cs="Times New Roman"/>
          <w:b/>
          <w:iCs/>
          <w:color w:val="000000"/>
          <w:sz w:val="24"/>
          <w:szCs w:val="24"/>
        </w:rPr>
        <w:t>“</w:t>
      </w:r>
      <w:proofErr w:type="spellStart"/>
      <w:r w:rsidRPr="004D0A86">
        <w:rPr>
          <w:rFonts w:ascii="Times New Roman" w:eastAsia="Times New Roman" w:hAnsi="Times New Roman" w:cs="Times New Roman"/>
          <w:b/>
          <w:iCs/>
          <w:color w:val="000000"/>
          <w:sz w:val="24"/>
          <w:szCs w:val="24"/>
        </w:rPr>
        <w:t>Điều</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lệ</w:t>
      </w:r>
      <w:proofErr w:type="spellEnd"/>
      <w:r w:rsidRPr="004D0A86">
        <w:rPr>
          <w:rFonts w:ascii="Times New Roman" w:eastAsia="Times New Roman" w:hAnsi="Times New Roman" w:cs="Times New Roman"/>
          <w:b/>
          <w:iCs/>
          <w:color w:val="000000"/>
          <w:sz w:val="24"/>
          <w:szCs w:val="24"/>
        </w:rPr>
        <w:t>”</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nghĩa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Điều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lệ</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007B2156">
        <w:rPr>
          <w:rFonts w:ascii="Times New Roman" w:eastAsia="Times New Roman" w:hAnsi="Times New Roman" w:cs="Times New Roman"/>
          <w:color w:val="000000"/>
          <w:sz w:val="24"/>
          <w:szCs w:val="24"/>
        </w:rPr>
        <w:t>Công</w:t>
      </w:r>
      <w:proofErr w:type="spellEnd"/>
      <w:r w:rsidR="007B2156">
        <w:rPr>
          <w:rFonts w:ascii="Times New Roman" w:eastAsia="Times New Roman" w:hAnsi="Times New Roman" w:cs="Times New Roman"/>
          <w:color w:val="000000"/>
          <w:sz w:val="24"/>
          <w:szCs w:val="24"/>
        </w:rPr>
        <w:t xml:space="preserve"> ty </w:t>
      </w:r>
      <w:proofErr w:type="spellStart"/>
      <w:r w:rsidR="007B2156">
        <w:rPr>
          <w:rFonts w:ascii="Times New Roman" w:eastAsia="Times New Roman" w:hAnsi="Times New Roman" w:cs="Times New Roman"/>
          <w:color w:val="000000"/>
          <w:sz w:val="24"/>
          <w:szCs w:val="24"/>
        </w:rPr>
        <w:t>Cổ</w:t>
      </w:r>
      <w:proofErr w:type="spellEnd"/>
      <w:r w:rsidR="007B2156">
        <w:rPr>
          <w:rFonts w:ascii="Times New Roman" w:eastAsia="Times New Roman" w:hAnsi="Times New Roman" w:cs="Times New Roman"/>
          <w:color w:val="000000"/>
          <w:sz w:val="24"/>
          <w:szCs w:val="24"/>
        </w:rPr>
        <w:t xml:space="preserve"> </w:t>
      </w:r>
      <w:proofErr w:type="spellStart"/>
      <w:r w:rsidR="007B2156">
        <w:rPr>
          <w:rFonts w:ascii="Times New Roman" w:eastAsia="Times New Roman" w:hAnsi="Times New Roman" w:cs="Times New Roman"/>
          <w:color w:val="000000"/>
          <w:sz w:val="24"/>
          <w:szCs w:val="24"/>
        </w:rPr>
        <w:t>phần</w:t>
      </w:r>
      <w:proofErr w:type="spellEnd"/>
      <w:r w:rsidR="007B2156">
        <w:rPr>
          <w:rFonts w:ascii="Times New Roman" w:eastAsia="Times New Roman" w:hAnsi="Times New Roman" w:cs="Times New Roman"/>
          <w:color w:val="000000"/>
          <w:sz w:val="24"/>
          <w:szCs w:val="24"/>
        </w:rPr>
        <w:t xml:space="preserve"> - </w:t>
      </w:r>
      <w:proofErr w:type="spellStart"/>
      <w:r w:rsidR="007B2156" w:rsidRPr="007B2156">
        <w:rPr>
          <w:rFonts w:ascii="Times New Roman" w:eastAsia="Times New Roman" w:hAnsi="Times New Roman" w:cs="Times New Roman"/>
          <w:color w:val="000000"/>
          <w:sz w:val="24"/>
          <w:szCs w:val="24"/>
        </w:rPr>
        <w:t>Viện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Nghiên</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cứu</w:t>
      </w:r>
      <w:proofErr w:type="spellEnd"/>
      <w:r w:rsidR="007B2156" w:rsidRPr="007B2156">
        <w:rPr>
          <w:rFonts w:ascii="Times New Roman" w:eastAsia="Times New Roman" w:hAnsi="Times New Roman" w:cs="Times New Roman"/>
          <w:color w:val="000000"/>
          <w:sz w:val="24"/>
          <w:szCs w:val="24"/>
        </w:rPr>
        <w:t xml:space="preserve"> </w:t>
      </w:r>
      <w:proofErr w:type="spellStart"/>
      <w:r w:rsidR="007B2156" w:rsidRPr="007B2156">
        <w:rPr>
          <w:rFonts w:ascii="Times New Roman" w:eastAsia="Times New Roman" w:hAnsi="Times New Roman" w:cs="Times New Roman"/>
          <w:color w:val="000000"/>
          <w:sz w:val="24"/>
          <w:szCs w:val="24"/>
        </w:rPr>
        <w:t>Dệt</w:t>
      </w:r>
      <w:proofErr w:type="spellEnd"/>
      <w:r w:rsidR="007B2156" w:rsidRPr="007B2156">
        <w:rPr>
          <w:rFonts w:ascii="Times New Roman" w:eastAsia="Times New Roman" w:hAnsi="Times New Roman" w:cs="Times New Roman"/>
          <w:color w:val="000000"/>
          <w:sz w:val="24"/>
          <w:szCs w:val="24"/>
        </w:rPr>
        <w:t xml:space="preserve"> May</w:t>
      </w:r>
      <w:r w:rsidRPr="004D0A86">
        <w:rPr>
          <w:rFonts w:ascii="Times New Roman" w:eastAsia="Times New Roman" w:hAnsi="Times New Roman" w:cs="Times New Roman"/>
          <w:iCs/>
          <w:color w:val="000000"/>
          <w:sz w:val="24"/>
          <w:szCs w:val="24"/>
        </w:rPr>
        <w:t xml:space="preserve">, bao </w:t>
      </w:r>
      <w:proofErr w:type="spellStart"/>
      <w:r w:rsidRPr="004D0A86">
        <w:rPr>
          <w:rFonts w:ascii="Times New Roman" w:eastAsia="Times New Roman" w:hAnsi="Times New Roman" w:cs="Times New Roman"/>
          <w:iCs/>
          <w:color w:val="000000"/>
          <w:sz w:val="24"/>
          <w:szCs w:val="24"/>
        </w:rPr>
        <w:t>gồm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mọi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sửa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đổi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bổ</w:t>
      </w:r>
      <w:proofErr w:type="spellEnd"/>
      <w:r w:rsidRPr="004D0A86">
        <w:rPr>
          <w:rFonts w:ascii="Times New Roman" w:eastAsia="Times New Roman" w:hAnsi="Times New Roman" w:cs="Times New Roman"/>
          <w:iCs/>
          <w:color w:val="000000"/>
          <w:sz w:val="24"/>
          <w:szCs w:val="24"/>
        </w:rPr>
        <w:t xml:space="preserve"> sung </w:t>
      </w:r>
      <w:proofErr w:type="spellStart"/>
      <w:r w:rsidRPr="004D0A86">
        <w:rPr>
          <w:rFonts w:ascii="Times New Roman" w:eastAsia="Times New Roman" w:hAnsi="Times New Roman" w:cs="Times New Roman"/>
          <w:iCs/>
          <w:color w:val="000000"/>
          <w:sz w:val="24"/>
          <w:szCs w:val="24"/>
        </w:rPr>
        <w:t>tại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từng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thời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điểm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sau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khi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được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thông</w:t>
      </w:r>
      <w:proofErr w:type="spellEnd"/>
      <w:r w:rsidRPr="004D0A86">
        <w:rPr>
          <w:rFonts w:ascii="Times New Roman" w:eastAsia="Times New Roman" w:hAnsi="Times New Roman" w:cs="Times New Roman"/>
          <w:iCs/>
          <w:color w:val="000000"/>
          <w:sz w:val="24"/>
          <w:szCs w:val="24"/>
        </w:rPr>
        <w:t xml:space="preserve"> qua </w:t>
      </w:r>
      <w:proofErr w:type="spellStart"/>
      <w:r w:rsidRPr="004D0A86">
        <w:rPr>
          <w:rFonts w:ascii="Times New Roman" w:eastAsia="Times New Roman" w:hAnsi="Times New Roman" w:cs="Times New Roman"/>
          <w:iCs/>
          <w:color w:val="000000"/>
          <w:sz w:val="24"/>
          <w:szCs w:val="24"/>
        </w:rPr>
        <w:t>hợp</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lệ</w:t>
      </w:r>
      <w:proofErr w:type="spellEnd"/>
      <w:r w:rsidRPr="004D0A86">
        <w:rPr>
          <w:rFonts w:ascii="Times New Roman" w:eastAsia="Times New Roman" w:hAnsi="Times New Roman" w:cs="Times New Roman"/>
          <w:iCs/>
          <w:color w:val="000000"/>
          <w:sz w:val="24"/>
          <w:szCs w:val="24"/>
        </w:rPr>
        <w:t xml:space="preserve">. </w:t>
      </w:r>
    </w:p>
    <w:p w14:paraId="22A19D3A" w14:textId="3D2EEC89"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4D0A86">
        <w:rPr>
          <w:rFonts w:ascii="Times New Roman" w:eastAsia="Times New Roman" w:hAnsi="Times New Roman" w:cs="Times New Roman"/>
          <w:b/>
          <w:iCs/>
          <w:color w:val="000000"/>
          <w:sz w:val="24"/>
          <w:szCs w:val="24"/>
        </w:rPr>
        <w:lastRenderedPageBreak/>
        <w:t>“</w:t>
      </w:r>
      <w:proofErr w:type="spellStart"/>
      <w:r w:rsidRPr="004D0A86">
        <w:rPr>
          <w:rFonts w:ascii="Times New Roman" w:eastAsia="Times New Roman" w:hAnsi="Times New Roman" w:cs="Times New Roman"/>
          <w:b/>
          <w:iCs/>
          <w:color w:val="000000"/>
          <w:sz w:val="24"/>
          <w:szCs w:val="24"/>
        </w:rPr>
        <w:t>Đại</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hội</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đồng</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cổ</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đông</w:t>
      </w:r>
      <w:proofErr w:type="spellEnd"/>
      <w:r w:rsidRPr="004D0A86">
        <w:rPr>
          <w:rFonts w:ascii="Times New Roman" w:eastAsia="Times New Roman" w:hAnsi="Times New Roman" w:cs="Times New Roman"/>
          <w:b/>
          <w:iCs/>
          <w:color w:val="000000"/>
          <w:sz w:val="24"/>
          <w:szCs w:val="24"/>
        </w:rPr>
        <w:t>”</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nghĩa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bao </w:t>
      </w:r>
      <w:proofErr w:type="spellStart"/>
      <w:r w:rsidRPr="004D0A86">
        <w:rPr>
          <w:rFonts w:ascii="Times New Roman" w:eastAsia="Times New Roman" w:hAnsi="Times New Roman" w:cs="Times New Roman"/>
          <w:iCs/>
          <w:color w:val="000000"/>
          <w:sz w:val="24"/>
          <w:szCs w:val="24"/>
        </w:rPr>
        <w:t>gồm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tất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cả</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cổ</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đông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quyền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biểu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quyết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cơ</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quan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quyết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định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cao</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nhất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
    <w:p w14:paraId="2D197A10" w14:textId="1C660188"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4D0A86">
        <w:rPr>
          <w:rFonts w:ascii="Times New Roman" w:eastAsia="Times New Roman" w:hAnsi="Times New Roman" w:cs="Times New Roman"/>
          <w:b/>
          <w:iCs/>
          <w:color w:val="000000"/>
          <w:sz w:val="24"/>
          <w:szCs w:val="24"/>
        </w:rPr>
        <w:t>“</w:t>
      </w:r>
      <w:proofErr w:type="spellStart"/>
      <w:r w:rsidRPr="004D0A86">
        <w:rPr>
          <w:rFonts w:ascii="Times New Roman" w:eastAsia="Times New Roman" w:hAnsi="Times New Roman" w:cs="Times New Roman"/>
          <w:b/>
          <w:iCs/>
          <w:color w:val="000000"/>
          <w:sz w:val="24"/>
          <w:szCs w:val="24"/>
        </w:rPr>
        <w:t>Hội</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đồng</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quản</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trị</w:t>
      </w:r>
      <w:proofErr w:type="spellEnd"/>
      <w:r w:rsidRPr="004D0A86">
        <w:rPr>
          <w:rFonts w:ascii="Times New Roman" w:eastAsia="Times New Roman" w:hAnsi="Times New Roman" w:cs="Times New Roman"/>
          <w:b/>
          <w:iCs/>
          <w:color w:val="000000"/>
          <w:sz w:val="24"/>
          <w:szCs w:val="24"/>
        </w:rPr>
        <w:t>”</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nghĩa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cơ</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quan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quản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lý</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toàn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quyền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nhân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danh</w:t>
      </w:r>
      <w:proofErr w:type="spellEnd"/>
      <w:r w:rsidRPr="004D0A86">
        <w:rPr>
          <w:rFonts w:ascii="Times New Roman" w:eastAsia="Times New Roman" w:hAnsi="Times New Roman" w:cs="Times New Roman"/>
          <w:iCs/>
          <w:color w:val="000000"/>
          <w:sz w:val="24"/>
          <w:szCs w:val="24"/>
        </w:rPr>
        <w:t xml:space="preserve"> </w:t>
      </w:r>
      <w:proofErr w:type="spellStart"/>
      <w:r w:rsidRPr="009163FE">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roofErr w:type="spellStart"/>
      <w:r w:rsidRPr="004D0A86">
        <w:rPr>
          <w:rFonts w:ascii="Times New Roman" w:eastAsia="Times New Roman" w:hAnsi="Times New Roman" w:cs="Times New Roman"/>
          <w:iCs/>
          <w:color w:val="000000"/>
          <w:sz w:val="24"/>
          <w:szCs w:val="24"/>
        </w:rPr>
        <w:t>để</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quyết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định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thực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hiện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quyền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nghĩa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vụ</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roofErr w:type="spellStart"/>
      <w:r w:rsidRPr="004D0A86">
        <w:rPr>
          <w:rFonts w:ascii="Times New Roman" w:eastAsia="Times New Roman" w:hAnsi="Times New Roman" w:cs="Times New Roman"/>
          <w:iCs/>
          <w:color w:val="000000"/>
          <w:sz w:val="24"/>
          <w:szCs w:val="24"/>
        </w:rPr>
        <w:t>không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thuộc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thẩm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quyền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ĐHĐCĐ </w:t>
      </w:r>
      <w:proofErr w:type="spellStart"/>
      <w:r w:rsidRPr="004D0A86">
        <w:rPr>
          <w:rFonts w:ascii="Times New Roman" w:eastAsia="Times New Roman" w:hAnsi="Times New Roman" w:cs="Times New Roman"/>
          <w:iCs/>
          <w:color w:val="000000"/>
          <w:sz w:val="24"/>
          <w:szCs w:val="24"/>
        </w:rPr>
        <w:t>và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chịu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trách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nhiệm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quản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lý</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roofErr w:type="spellStart"/>
      <w:r w:rsidRPr="004D0A86">
        <w:rPr>
          <w:rFonts w:ascii="Times New Roman" w:eastAsia="Times New Roman" w:hAnsi="Times New Roman" w:cs="Times New Roman"/>
          <w:iCs/>
          <w:color w:val="000000"/>
          <w:sz w:val="24"/>
          <w:szCs w:val="24"/>
        </w:rPr>
        <w:t>vì</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quyền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lợi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hợp</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pháp</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cổ</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đông</w:t>
      </w:r>
      <w:proofErr w:type="spellEnd"/>
      <w:r w:rsidRPr="004D0A86">
        <w:rPr>
          <w:rFonts w:ascii="Times New Roman" w:eastAsia="Times New Roman" w:hAnsi="Times New Roman" w:cs="Times New Roman"/>
          <w:iCs/>
          <w:color w:val="000000"/>
          <w:sz w:val="24"/>
          <w:szCs w:val="24"/>
        </w:rPr>
        <w:t xml:space="preserve">. </w:t>
      </w:r>
    </w:p>
    <w:p w14:paraId="456C6FEF" w14:textId="7C48EEBC"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4D0A86">
        <w:rPr>
          <w:rFonts w:ascii="Times New Roman" w:eastAsia="Times New Roman" w:hAnsi="Times New Roman" w:cs="Times New Roman"/>
          <w:b/>
          <w:iCs/>
          <w:color w:val="000000"/>
          <w:sz w:val="24"/>
          <w:szCs w:val="24"/>
        </w:rPr>
        <w:t xml:space="preserve">“Ban </w:t>
      </w:r>
      <w:proofErr w:type="spellStart"/>
      <w:r w:rsidRPr="004D0A86">
        <w:rPr>
          <w:rFonts w:ascii="Times New Roman" w:eastAsia="Times New Roman" w:hAnsi="Times New Roman" w:cs="Times New Roman"/>
          <w:b/>
          <w:iCs/>
          <w:color w:val="000000"/>
          <w:sz w:val="24"/>
          <w:szCs w:val="24"/>
        </w:rPr>
        <w:t>kiểm</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soát</w:t>
      </w:r>
      <w:proofErr w:type="spellEnd"/>
      <w:r w:rsidRPr="004D0A86">
        <w:rPr>
          <w:rFonts w:ascii="Times New Roman" w:eastAsia="Times New Roman" w:hAnsi="Times New Roman" w:cs="Times New Roman"/>
          <w:b/>
          <w:iCs/>
          <w:color w:val="000000"/>
          <w:sz w:val="24"/>
          <w:szCs w:val="24"/>
        </w:rPr>
        <w:t>”</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nghĩa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cơ</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quan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chịu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trách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nhiệm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giám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sát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Hội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đồng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Quản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trị</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Tổng</w:t>
      </w:r>
      <w:proofErr w:type="spellEnd"/>
      <w:r w:rsidRPr="004D0A86">
        <w:rPr>
          <w:rFonts w:ascii="Times New Roman" w:eastAsia="Times New Roman" w:hAnsi="Times New Roman" w:cs="Times New Roman"/>
          <w:iCs/>
          <w:color w:val="000000"/>
          <w:sz w:val="24"/>
          <w:szCs w:val="24"/>
        </w:rPr>
        <w:t xml:space="preserve"> </w:t>
      </w:r>
      <w:proofErr w:type="spellStart"/>
      <w:r w:rsidR="009163FE">
        <w:rPr>
          <w:rFonts w:ascii="Times New Roman" w:eastAsia="Times New Roman" w:hAnsi="Times New Roman" w:cs="Times New Roman"/>
          <w:iCs/>
          <w:color w:val="000000"/>
          <w:sz w:val="24"/>
          <w:szCs w:val="24"/>
        </w:rPr>
        <w:t>G</w:t>
      </w:r>
      <w:r w:rsidRPr="004D0A86">
        <w:rPr>
          <w:rFonts w:ascii="Times New Roman" w:eastAsia="Times New Roman" w:hAnsi="Times New Roman" w:cs="Times New Roman"/>
          <w:iCs/>
          <w:color w:val="000000"/>
          <w:sz w:val="24"/>
          <w:szCs w:val="24"/>
        </w:rPr>
        <w:t>iám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đốc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trong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việc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quản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lý</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điều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hành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roofErr w:type="spellStart"/>
      <w:r w:rsidRPr="004D0A86">
        <w:rPr>
          <w:rFonts w:ascii="Times New Roman" w:eastAsia="Times New Roman" w:hAnsi="Times New Roman" w:cs="Times New Roman"/>
          <w:iCs/>
          <w:color w:val="000000"/>
          <w:sz w:val="24"/>
          <w:szCs w:val="24"/>
        </w:rPr>
        <w:t>chịu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trách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nhiệm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trước</w:t>
      </w:r>
      <w:proofErr w:type="spellEnd"/>
      <w:r w:rsidRPr="004D0A86">
        <w:rPr>
          <w:rFonts w:ascii="Times New Roman" w:eastAsia="Times New Roman" w:hAnsi="Times New Roman" w:cs="Times New Roman"/>
          <w:iCs/>
          <w:color w:val="000000"/>
          <w:sz w:val="24"/>
          <w:szCs w:val="24"/>
        </w:rPr>
        <w:t xml:space="preserve"> ĐHĐCĐ </w:t>
      </w:r>
      <w:proofErr w:type="spellStart"/>
      <w:r w:rsidRPr="004D0A86">
        <w:rPr>
          <w:rFonts w:ascii="Times New Roman" w:eastAsia="Times New Roman" w:hAnsi="Times New Roman" w:cs="Times New Roman"/>
          <w:iCs/>
          <w:color w:val="000000"/>
          <w:sz w:val="24"/>
          <w:szCs w:val="24"/>
        </w:rPr>
        <w:t>về</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việc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thực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hiện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nhiệm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vụ</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được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giao</w:t>
      </w:r>
      <w:proofErr w:type="spellEnd"/>
      <w:r w:rsidRPr="004D0A86">
        <w:rPr>
          <w:rFonts w:ascii="Times New Roman" w:eastAsia="Times New Roman" w:hAnsi="Times New Roman" w:cs="Times New Roman"/>
          <w:iCs/>
          <w:color w:val="000000"/>
          <w:sz w:val="24"/>
          <w:szCs w:val="24"/>
        </w:rPr>
        <w:t xml:space="preserve">. </w:t>
      </w:r>
    </w:p>
    <w:p w14:paraId="6C0EFF89" w14:textId="596B3F0C"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iCs/>
          <w:color w:val="000000"/>
          <w:sz w:val="24"/>
          <w:szCs w:val="24"/>
        </w:rPr>
      </w:pPr>
      <w:r w:rsidRPr="00967651">
        <w:rPr>
          <w:rFonts w:ascii="Times New Roman" w:eastAsia="Times New Roman" w:hAnsi="Times New Roman" w:cs="Times New Roman"/>
          <w:b/>
          <w:iCs/>
          <w:color w:val="00B050"/>
          <w:sz w:val="24"/>
          <w:szCs w:val="24"/>
        </w:rPr>
        <w:t>“</w:t>
      </w:r>
      <w:proofErr w:type="spellStart"/>
      <w:r w:rsidR="00967651" w:rsidRPr="00967651">
        <w:rPr>
          <w:rFonts w:ascii="Times New Roman" w:eastAsia="Times New Roman" w:hAnsi="Times New Roman" w:cs="Times New Roman"/>
          <w:b/>
          <w:iCs/>
          <w:color w:val="00B050"/>
          <w:sz w:val="24"/>
          <w:szCs w:val="24"/>
        </w:rPr>
        <w:t>Người</w:t>
      </w:r>
      <w:proofErr w:type="spellEnd"/>
      <w:r w:rsidR="00967651" w:rsidRPr="00967651">
        <w:rPr>
          <w:rFonts w:ascii="Times New Roman" w:eastAsia="Times New Roman" w:hAnsi="Times New Roman" w:cs="Times New Roman"/>
          <w:b/>
          <w:iCs/>
          <w:color w:val="00B050"/>
          <w:sz w:val="24"/>
          <w:szCs w:val="24"/>
        </w:rPr>
        <w:t xml:space="preserve"> </w:t>
      </w:r>
      <w:proofErr w:type="spellStart"/>
      <w:r w:rsidR="00967651" w:rsidRPr="00967651">
        <w:rPr>
          <w:rFonts w:ascii="Times New Roman" w:eastAsia="Times New Roman" w:hAnsi="Times New Roman" w:cs="Times New Roman"/>
          <w:b/>
          <w:iCs/>
          <w:color w:val="00B050"/>
          <w:sz w:val="24"/>
          <w:szCs w:val="24"/>
        </w:rPr>
        <w:t>quản</w:t>
      </w:r>
      <w:proofErr w:type="spellEnd"/>
      <w:r w:rsidR="00967651" w:rsidRPr="00967651">
        <w:rPr>
          <w:rFonts w:ascii="Times New Roman" w:eastAsia="Times New Roman" w:hAnsi="Times New Roman" w:cs="Times New Roman"/>
          <w:b/>
          <w:iCs/>
          <w:color w:val="00B050"/>
          <w:sz w:val="24"/>
          <w:szCs w:val="24"/>
        </w:rPr>
        <w:t xml:space="preserve"> </w:t>
      </w:r>
      <w:proofErr w:type="spellStart"/>
      <w:r w:rsidR="00967651" w:rsidRPr="00967651">
        <w:rPr>
          <w:rFonts w:ascii="Times New Roman" w:eastAsia="Times New Roman" w:hAnsi="Times New Roman" w:cs="Times New Roman"/>
          <w:b/>
          <w:iCs/>
          <w:color w:val="00B050"/>
          <w:sz w:val="24"/>
          <w:szCs w:val="24"/>
        </w:rPr>
        <w:t>lý</w:t>
      </w:r>
      <w:proofErr w:type="spellEnd"/>
      <w:r w:rsidR="00967651" w:rsidRPr="00967651">
        <w:rPr>
          <w:rFonts w:ascii="Times New Roman" w:eastAsia="Times New Roman" w:hAnsi="Times New Roman" w:cs="Times New Roman"/>
          <w:b/>
          <w:iCs/>
          <w:color w:val="00B050"/>
          <w:sz w:val="24"/>
          <w:szCs w:val="24"/>
        </w:rPr>
        <w:t xml:space="preserve"> </w:t>
      </w:r>
      <w:proofErr w:type="spellStart"/>
      <w:r w:rsidR="00967651" w:rsidRPr="00967651">
        <w:rPr>
          <w:rFonts w:ascii="Times New Roman" w:eastAsia="Times New Roman" w:hAnsi="Times New Roman" w:cs="Times New Roman"/>
          <w:b/>
          <w:iCs/>
          <w:color w:val="00B050"/>
          <w:sz w:val="24"/>
          <w:szCs w:val="24"/>
        </w:rPr>
        <w:t>doanh</w:t>
      </w:r>
      <w:proofErr w:type="spellEnd"/>
      <w:r w:rsidR="00967651" w:rsidRPr="00967651">
        <w:rPr>
          <w:rFonts w:ascii="Times New Roman" w:eastAsia="Times New Roman" w:hAnsi="Times New Roman" w:cs="Times New Roman"/>
          <w:b/>
          <w:iCs/>
          <w:color w:val="00B050"/>
          <w:sz w:val="24"/>
          <w:szCs w:val="24"/>
        </w:rPr>
        <w:t xml:space="preserve"> </w:t>
      </w:r>
      <w:proofErr w:type="spellStart"/>
      <w:r w:rsidR="00967651" w:rsidRPr="00967651">
        <w:rPr>
          <w:rFonts w:ascii="Times New Roman" w:eastAsia="Times New Roman" w:hAnsi="Times New Roman" w:cs="Times New Roman"/>
          <w:b/>
          <w:iCs/>
          <w:color w:val="00B050"/>
          <w:sz w:val="24"/>
          <w:szCs w:val="24"/>
        </w:rPr>
        <w:t>nghiệp</w:t>
      </w:r>
      <w:proofErr w:type="spellEnd"/>
      <w:r w:rsidRPr="00967651">
        <w:rPr>
          <w:rFonts w:ascii="Times New Roman" w:eastAsia="Times New Roman" w:hAnsi="Times New Roman" w:cs="Times New Roman"/>
          <w:b/>
          <w:iCs/>
          <w:color w:val="00B050"/>
          <w:sz w:val="24"/>
          <w:szCs w:val="24"/>
        </w:rPr>
        <w:t>”</w:t>
      </w:r>
      <w:r w:rsidRPr="00967651">
        <w:rPr>
          <w:rFonts w:ascii="Times New Roman" w:eastAsia="Times New Roman" w:hAnsi="Times New Roman" w:cs="Times New Roman"/>
          <w:iCs/>
          <w:color w:val="00B05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Tổng</w:t>
      </w:r>
      <w:proofErr w:type="spellEnd"/>
      <w:r w:rsidRPr="004D0A86">
        <w:rPr>
          <w:rFonts w:ascii="Times New Roman" w:eastAsia="Times New Roman" w:hAnsi="Times New Roman" w:cs="Times New Roman"/>
          <w:iCs/>
          <w:color w:val="000000"/>
          <w:sz w:val="24"/>
          <w:szCs w:val="24"/>
        </w:rPr>
        <w:t xml:space="preserve"> </w:t>
      </w:r>
      <w:proofErr w:type="spellStart"/>
      <w:r w:rsidR="009163FE">
        <w:rPr>
          <w:rFonts w:ascii="Times New Roman" w:eastAsia="Times New Roman" w:hAnsi="Times New Roman" w:cs="Times New Roman"/>
          <w:iCs/>
          <w:color w:val="000000"/>
          <w:sz w:val="24"/>
          <w:szCs w:val="24"/>
        </w:rPr>
        <w:t>Giám</w:t>
      </w:r>
      <w:proofErr w:type="spellEnd"/>
      <w:r w:rsidR="009163FE">
        <w:rPr>
          <w:rFonts w:ascii="Times New Roman" w:eastAsia="Times New Roman" w:hAnsi="Times New Roman" w:cs="Times New Roman"/>
          <w:iCs/>
          <w:color w:val="000000"/>
          <w:sz w:val="24"/>
          <w:szCs w:val="24"/>
        </w:rPr>
        <w:t xml:space="preserve"> </w:t>
      </w:r>
      <w:proofErr w:type="spellStart"/>
      <w:r w:rsidR="009163FE">
        <w:rPr>
          <w:rFonts w:ascii="Times New Roman" w:eastAsia="Times New Roman" w:hAnsi="Times New Roman" w:cs="Times New Roman"/>
          <w:iCs/>
          <w:color w:val="000000"/>
          <w:sz w:val="24"/>
          <w:szCs w:val="24"/>
        </w:rPr>
        <w:t>đốc</w:t>
      </w:r>
      <w:proofErr w:type="spellEnd"/>
      <w:r w:rsidR="009163FE">
        <w:rPr>
          <w:rFonts w:ascii="Times New Roman" w:eastAsia="Times New Roman" w:hAnsi="Times New Roman" w:cs="Times New Roman"/>
          <w:iCs/>
          <w:color w:val="000000"/>
          <w:sz w:val="24"/>
          <w:szCs w:val="24"/>
        </w:rPr>
        <w:t xml:space="preserve">, </w:t>
      </w:r>
      <w:proofErr w:type="spellStart"/>
      <w:r w:rsidR="009163FE">
        <w:rPr>
          <w:rFonts w:ascii="Times New Roman" w:eastAsia="Times New Roman" w:hAnsi="Times New Roman" w:cs="Times New Roman"/>
          <w:iCs/>
          <w:color w:val="000000"/>
          <w:sz w:val="24"/>
          <w:szCs w:val="24"/>
        </w:rPr>
        <w:t>Phó</w:t>
      </w:r>
      <w:proofErr w:type="spellEnd"/>
      <w:r w:rsidR="009163FE">
        <w:rPr>
          <w:rFonts w:ascii="Times New Roman" w:eastAsia="Times New Roman" w:hAnsi="Times New Roman" w:cs="Times New Roman"/>
          <w:iCs/>
          <w:color w:val="000000"/>
          <w:sz w:val="24"/>
          <w:szCs w:val="24"/>
        </w:rPr>
        <w:t xml:space="preserve"> </w:t>
      </w:r>
      <w:proofErr w:type="spellStart"/>
      <w:r w:rsidR="009163FE">
        <w:rPr>
          <w:rFonts w:ascii="Times New Roman" w:eastAsia="Times New Roman" w:hAnsi="Times New Roman" w:cs="Times New Roman"/>
          <w:iCs/>
          <w:color w:val="000000"/>
          <w:sz w:val="24"/>
          <w:szCs w:val="24"/>
        </w:rPr>
        <w:t>Tổng</w:t>
      </w:r>
      <w:proofErr w:type="spellEnd"/>
      <w:r w:rsidR="009163FE">
        <w:rPr>
          <w:rFonts w:ascii="Times New Roman" w:eastAsia="Times New Roman" w:hAnsi="Times New Roman" w:cs="Times New Roman"/>
          <w:iCs/>
          <w:color w:val="000000"/>
          <w:sz w:val="24"/>
          <w:szCs w:val="24"/>
        </w:rPr>
        <w:t xml:space="preserve"> </w:t>
      </w:r>
      <w:proofErr w:type="spellStart"/>
      <w:r w:rsidR="009163FE">
        <w:rPr>
          <w:rFonts w:ascii="Times New Roman" w:eastAsia="Times New Roman" w:hAnsi="Times New Roman" w:cs="Times New Roman"/>
          <w:iCs/>
          <w:color w:val="000000"/>
          <w:sz w:val="24"/>
          <w:szCs w:val="24"/>
        </w:rPr>
        <w:t>G</w:t>
      </w:r>
      <w:r w:rsidRPr="004D0A86">
        <w:rPr>
          <w:rFonts w:ascii="Times New Roman" w:eastAsia="Times New Roman" w:hAnsi="Times New Roman" w:cs="Times New Roman"/>
          <w:iCs/>
          <w:color w:val="000000"/>
          <w:sz w:val="24"/>
          <w:szCs w:val="24"/>
        </w:rPr>
        <w:t>iám</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đốc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vị</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trí</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quản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lý</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khác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trong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ty </w:t>
      </w:r>
      <w:proofErr w:type="spellStart"/>
      <w:r w:rsidRPr="004D0A86">
        <w:rPr>
          <w:rFonts w:ascii="Times New Roman" w:eastAsia="Times New Roman" w:hAnsi="Times New Roman" w:cs="Times New Roman"/>
          <w:iCs/>
          <w:color w:val="000000"/>
          <w:sz w:val="24"/>
          <w:szCs w:val="24"/>
        </w:rPr>
        <w:t>được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Hội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đồng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Quản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trị</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phê</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chuẩn</w:t>
      </w:r>
      <w:proofErr w:type="spellEnd"/>
      <w:r w:rsidRPr="004D0A86">
        <w:rPr>
          <w:rFonts w:ascii="Times New Roman" w:eastAsia="Times New Roman" w:hAnsi="Times New Roman" w:cs="Times New Roman"/>
          <w:iCs/>
          <w:color w:val="000000"/>
          <w:sz w:val="24"/>
          <w:szCs w:val="24"/>
        </w:rPr>
        <w:t xml:space="preserve">. </w:t>
      </w:r>
    </w:p>
    <w:p w14:paraId="179690B2" w14:textId="038EC88E"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Người</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có</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liên</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quan</w:t>
      </w:r>
      <w:proofErr w:type="spellEnd"/>
      <w:r w:rsidRPr="004D0A86">
        <w:rPr>
          <w:rFonts w:ascii="Times New Roman" w:eastAsia="Times New Roman" w:hAnsi="Times New Roman" w:cs="Times New Roman"/>
          <w:b/>
          <w:iCs/>
          <w:color w:val="000000"/>
          <w:sz w:val="24"/>
          <w:szCs w:val="24"/>
        </w:rPr>
        <w:t>”</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nghĩa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nhân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hoặc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tổ</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chức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được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định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tại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Khoản</w:t>
      </w:r>
      <w:proofErr w:type="spellEnd"/>
      <w:r w:rsidRPr="004D0A86">
        <w:rPr>
          <w:rFonts w:ascii="Times New Roman" w:eastAsia="Times New Roman" w:hAnsi="Times New Roman" w:cs="Times New Roman"/>
          <w:iCs/>
          <w:color w:val="000000"/>
          <w:sz w:val="24"/>
          <w:szCs w:val="24"/>
        </w:rPr>
        <w:t xml:space="preserve"> 23 </w:t>
      </w:r>
      <w:proofErr w:type="spellStart"/>
      <w:r w:rsidRPr="004D0A86">
        <w:rPr>
          <w:rFonts w:ascii="Times New Roman" w:eastAsia="Times New Roman" w:hAnsi="Times New Roman" w:cs="Times New Roman"/>
          <w:iCs/>
          <w:color w:val="000000"/>
          <w:sz w:val="24"/>
          <w:szCs w:val="24"/>
        </w:rPr>
        <w:t>Điều</w:t>
      </w:r>
      <w:proofErr w:type="spellEnd"/>
      <w:r w:rsidRPr="004D0A86">
        <w:rPr>
          <w:rFonts w:ascii="Times New Roman" w:eastAsia="Times New Roman" w:hAnsi="Times New Roman" w:cs="Times New Roman"/>
          <w:iCs/>
          <w:color w:val="000000"/>
          <w:sz w:val="24"/>
          <w:szCs w:val="24"/>
        </w:rPr>
        <w:t xml:space="preserve"> 4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Luật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Doanh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nghiệp</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Khoản</w:t>
      </w:r>
      <w:proofErr w:type="spellEnd"/>
      <w:r w:rsidRPr="004D0A86">
        <w:rPr>
          <w:rFonts w:ascii="Times New Roman" w:eastAsia="Times New Roman" w:hAnsi="Times New Roman" w:cs="Times New Roman"/>
          <w:iCs/>
          <w:color w:val="000000"/>
          <w:sz w:val="24"/>
          <w:szCs w:val="24"/>
        </w:rPr>
        <w:t xml:space="preserve"> 46 </w:t>
      </w:r>
      <w:proofErr w:type="spellStart"/>
      <w:r w:rsidRPr="004D0A86">
        <w:rPr>
          <w:rFonts w:ascii="Times New Roman" w:eastAsia="Times New Roman" w:hAnsi="Times New Roman" w:cs="Times New Roman"/>
          <w:iCs/>
          <w:color w:val="000000"/>
          <w:sz w:val="24"/>
          <w:szCs w:val="24"/>
        </w:rPr>
        <w:t>Điều</w:t>
      </w:r>
      <w:proofErr w:type="spellEnd"/>
      <w:r w:rsidRPr="004D0A86">
        <w:rPr>
          <w:rFonts w:ascii="Times New Roman" w:eastAsia="Times New Roman" w:hAnsi="Times New Roman" w:cs="Times New Roman"/>
          <w:iCs/>
          <w:color w:val="000000"/>
          <w:sz w:val="24"/>
          <w:szCs w:val="24"/>
        </w:rPr>
        <w:t xml:space="preserve"> 4 </w:t>
      </w:r>
      <w:proofErr w:type="spellStart"/>
      <w:r w:rsidRPr="004D0A86">
        <w:rPr>
          <w:rFonts w:ascii="Times New Roman" w:eastAsia="Times New Roman" w:hAnsi="Times New Roman" w:cs="Times New Roman"/>
          <w:iCs/>
          <w:color w:val="000000"/>
          <w:sz w:val="24"/>
          <w:szCs w:val="24"/>
        </w:rPr>
        <w:t>Luật</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Chứng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khoán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và</w:t>
      </w:r>
      <w:proofErr w:type="spellEnd"/>
      <w:r w:rsidRPr="004D0A86">
        <w:rPr>
          <w:rFonts w:ascii="Times New Roman" w:eastAsia="Times New Roman" w:hAnsi="Times New Roman" w:cs="Times New Roman"/>
          <w:iCs/>
          <w:color w:val="000000"/>
          <w:sz w:val="24"/>
          <w:szCs w:val="24"/>
        </w:rPr>
        <w:t xml:space="preserve"> </w:t>
      </w:r>
      <w:proofErr w:type="spellStart"/>
      <w:r w:rsidRPr="00225C58">
        <w:rPr>
          <w:rFonts w:ascii="Times New Roman" w:eastAsia="Times New Roman" w:hAnsi="Times New Roman" w:cs="Times New Roman"/>
          <w:iCs/>
          <w:color w:val="00B050"/>
          <w:sz w:val="24"/>
          <w:szCs w:val="24"/>
        </w:rPr>
        <w:t>Điểm</w:t>
      </w:r>
      <w:proofErr w:type="spellEnd"/>
      <w:r w:rsidRPr="00225C58">
        <w:rPr>
          <w:rFonts w:ascii="Times New Roman" w:eastAsia="Times New Roman" w:hAnsi="Times New Roman" w:cs="Times New Roman"/>
          <w:iCs/>
          <w:color w:val="00B050"/>
          <w:sz w:val="24"/>
          <w:szCs w:val="24"/>
        </w:rPr>
        <w:t xml:space="preserve"> </w:t>
      </w:r>
      <w:r w:rsidR="001F27A5" w:rsidRPr="00225C58">
        <w:rPr>
          <w:rFonts w:ascii="Times New Roman" w:eastAsia="Times New Roman" w:hAnsi="Times New Roman" w:cs="Times New Roman"/>
          <w:iCs/>
          <w:color w:val="00B050"/>
          <w:sz w:val="24"/>
          <w:szCs w:val="24"/>
        </w:rPr>
        <w:t>1.9</w:t>
      </w:r>
      <w:r w:rsidRPr="00225C58">
        <w:rPr>
          <w:rFonts w:ascii="Times New Roman" w:eastAsia="Times New Roman" w:hAnsi="Times New Roman" w:cs="Times New Roman"/>
          <w:iCs/>
          <w:color w:val="00B050"/>
          <w:sz w:val="24"/>
          <w:szCs w:val="24"/>
        </w:rPr>
        <w:t xml:space="preserve"> K</w:t>
      </w:r>
      <w:proofErr w:type="spellStart"/>
      <w:r w:rsidRPr="00225C58">
        <w:rPr>
          <w:rFonts w:ascii="Times New Roman" w:eastAsia="Times New Roman" w:hAnsi="Times New Roman" w:cs="Times New Roman"/>
          <w:iCs/>
          <w:color w:val="00B050"/>
          <w:sz w:val="24"/>
          <w:szCs w:val="24"/>
        </w:rPr>
        <w:t>hoản</w:t>
      </w:r>
      <w:proofErr w:type="spellEnd"/>
      <w:r w:rsidRPr="00225C58">
        <w:rPr>
          <w:rFonts w:ascii="Times New Roman" w:eastAsia="Times New Roman" w:hAnsi="Times New Roman" w:cs="Times New Roman"/>
          <w:iCs/>
          <w:color w:val="00B050"/>
          <w:sz w:val="24"/>
          <w:szCs w:val="24"/>
        </w:rPr>
        <w:t xml:space="preserve"> 1 </w:t>
      </w:r>
      <w:proofErr w:type="spellStart"/>
      <w:r w:rsidRPr="00225C58">
        <w:rPr>
          <w:rFonts w:ascii="Times New Roman" w:eastAsia="Times New Roman" w:hAnsi="Times New Roman" w:cs="Times New Roman"/>
          <w:iCs/>
          <w:color w:val="00B050"/>
          <w:sz w:val="24"/>
          <w:szCs w:val="24"/>
        </w:rPr>
        <w:t>Điều</w:t>
      </w:r>
      <w:proofErr w:type="spellEnd"/>
      <w:r w:rsidRPr="00225C58">
        <w:rPr>
          <w:rFonts w:ascii="Times New Roman" w:eastAsia="Times New Roman" w:hAnsi="Times New Roman" w:cs="Times New Roman"/>
          <w:iCs/>
          <w:color w:val="00B050"/>
          <w:sz w:val="24"/>
          <w:szCs w:val="24"/>
        </w:rPr>
        <w:t xml:space="preserve"> 1</w:t>
      </w:r>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Điều</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lệ</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và</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đối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tượng</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khác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được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định</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tại</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các</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quy</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chế</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có</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liên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quan</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của</w:t>
      </w:r>
      <w:proofErr w:type="spellEnd"/>
      <w:r w:rsidRPr="004D0A86">
        <w:rPr>
          <w:rFonts w:ascii="Times New Roman" w:eastAsia="Times New Roman" w:hAnsi="Times New Roman" w:cs="Times New Roman"/>
          <w:iCs/>
          <w:color w:val="000000"/>
          <w:sz w:val="24"/>
          <w:szCs w:val="24"/>
        </w:rPr>
        <w:t xml:space="preserve"> </w:t>
      </w:r>
      <w:proofErr w:type="spellStart"/>
      <w:r w:rsidRPr="004D0A86">
        <w:rPr>
          <w:rFonts w:ascii="Times New Roman" w:eastAsia="Times New Roman" w:hAnsi="Times New Roman" w:cs="Times New Roman"/>
          <w:iCs/>
          <w:color w:val="000000"/>
          <w:sz w:val="24"/>
          <w:szCs w:val="24"/>
        </w:rPr>
        <w:t>Công</w:t>
      </w:r>
      <w:proofErr w:type="spellEnd"/>
      <w:r w:rsidRPr="004D0A86">
        <w:rPr>
          <w:rFonts w:ascii="Times New Roman" w:eastAsia="Times New Roman" w:hAnsi="Times New Roman" w:cs="Times New Roman"/>
          <w:iCs/>
          <w:color w:val="000000"/>
          <w:sz w:val="24"/>
          <w:szCs w:val="24"/>
        </w:rPr>
        <w:t xml:space="preserve"> </w:t>
      </w:r>
      <w:r w:rsidRPr="004D0A86">
        <w:rPr>
          <w:rFonts w:ascii="Times New Roman" w:eastAsia="Times New Roman" w:hAnsi="Times New Roman" w:cs="Times New Roman"/>
          <w:color w:val="000000"/>
          <w:sz w:val="24"/>
          <w:szCs w:val="24"/>
        </w:rPr>
        <w:t>ty.</w:t>
      </w:r>
    </w:p>
    <w:p w14:paraId="273CA82A" w14:textId="78610432" w:rsidR="009E19B0" w:rsidRPr="004D0A86" w:rsidRDefault="009E19B0" w:rsidP="00F34A2B">
      <w:pPr>
        <w:pStyle w:val="ListParagraph"/>
        <w:numPr>
          <w:ilvl w:val="0"/>
          <w:numId w:val="5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b/>
          <w:iCs/>
          <w:color w:val="000000"/>
          <w:sz w:val="24"/>
          <w:szCs w:val="24"/>
        </w:rPr>
        <w:t>“</w:t>
      </w:r>
      <w:proofErr w:type="spellStart"/>
      <w:r w:rsidRPr="004D0A86">
        <w:rPr>
          <w:rFonts w:ascii="Times New Roman" w:eastAsia="Times New Roman" w:hAnsi="Times New Roman" w:cs="Times New Roman"/>
          <w:b/>
          <w:iCs/>
          <w:color w:val="000000"/>
          <w:sz w:val="24"/>
          <w:szCs w:val="24"/>
        </w:rPr>
        <w:t>Người</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có</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quan</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hệ</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gia</w:t>
      </w:r>
      <w:proofErr w:type="spellEnd"/>
      <w:r w:rsidRPr="004D0A86">
        <w:rPr>
          <w:rFonts w:ascii="Times New Roman" w:eastAsia="Times New Roman" w:hAnsi="Times New Roman" w:cs="Times New Roman"/>
          <w:b/>
          <w:iCs/>
          <w:color w:val="000000"/>
          <w:sz w:val="24"/>
          <w:szCs w:val="24"/>
        </w:rPr>
        <w:t xml:space="preserve"> </w:t>
      </w:r>
      <w:proofErr w:type="spellStart"/>
      <w:r w:rsidRPr="004D0A86">
        <w:rPr>
          <w:rFonts w:ascii="Times New Roman" w:eastAsia="Times New Roman" w:hAnsi="Times New Roman" w:cs="Times New Roman"/>
          <w:b/>
          <w:iCs/>
          <w:color w:val="000000"/>
          <w:sz w:val="24"/>
          <w:szCs w:val="24"/>
        </w:rPr>
        <w:t>đình</w:t>
      </w:r>
      <w:proofErr w:type="spellEnd"/>
      <w:r w:rsidRPr="004D0A86">
        <w:rPr>
          <w:rFonts w:ascii="Times New Roman" w:eastAsia="Times New Roman" w:hAnsi="Times New Roman" w:cs="Times New Roman"/>
          <w:color w:val="000000"/>
          <w:sz w:val="24"/>
          <w:szCs w:val="24"/>
        </w:rPr>
        <w:t xml:space="preserve">” bao </w:t>
      </w:r>
      <w:proofErr w:type="spellStart"/>
      <w:r w:rsidRPr="004D0A86">
        <w:rPr>
          <w:rFonts w:ascii="Times New Roman" w:eastAsia="Times New Roman" w:hAnsi="Times New Roman" w:cs="Times New Roman"/>
          <w:color w:val="000000"/>
          <w:sz w:val="24"/>
          <w:szCs w:val="24"/>
        </w:rPr>
        <w:t>gồm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bố</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đẻ</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mẹ</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đẻ</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bố</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nuôi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mẹ</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nuôi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bố</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mẹ</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bố</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mẹ</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con </w:t>
      </w:r>
      <w:proofErr w:type="spellStart"/>
      <w:r w:rsidRPr="004D0A86">
        <w:rPr>
          <w:rFonts w:ascii="Times New Roman" w:eastAsia="Times New Roman" w:hAnsi="Times New Roman" w:cs="Times New Roman"/>
          <w:color w:val="000000"/>
          <w:sz w:val="24"/>
          <w:szCs w:val="24"/>
        </w:rPr>
        <w:t>đẻ</w:t>
      </w:r>
      <w:proofErr w:type="spellEnd"/>
      <w:r w:rsidRPr="004D0A86">
        <w:rPr>
          <w:rFonts w:ascii="Times New Roman" w:eastAsia="Times New Roman" w:hAnsi="Times New Roman" w:cs="Times New Roman"/>
          <w:color w:val="000000"/>
          <w:sz w:val="24"/>
          <w:szCs w:val="24"/>
        </w:rPr>
        <w:t xml:space="preserve">, con </w:t>
      </w:r>
      <w:proofErr w:type="spellStart"/>
      <w:r w:rsidRPr="004D0A86">
        <w:rPr>
          <w:rFonts w:ascii="Times New Roman" w:eastAsia="Times New Roman" w:hAnsi="Times New Roman" w:cs="Times New Roman"/>
          <w:color w:val="000000"/>
          <w:sz w:val="24"/>
          <w:szCs w:val="24"/>
        </w:rPr>
        <w:t>nuôi</w:t>
      </w:r>
      <w:proofErr w:type="spellEnd"/>
      <w:r w:rsidRPr="004D0A86">
        <w:rPr>
          <w:rFonts w:ascii="Times New Roman" w:eastAsia="Times New Roman" w:hAnsi="Times New Roman" w:cs="Times New Roman"/>
          <w:color w:val="000000"/>
          <w:sz w:val="24"/>
          <w:szCs w:val="24"/>
        </w:rPr>
        <w:t xml:space="preserve">, con </w:t>
      </w:r>
      <w:proofErr w:type="spellStart"/>
      <w:r w:rsidRPr="004D0A86">
        <w:rPr>
          <w:rFonts w:ascii="Times New Roman" w:eastAsia="Times New Roman" w:hAnsi="Times New Roman" w:cs="Times New Roman"/>
          <w:color w:val="000000"/>
          <w:sz w:val="24"/>
          <w:szCs w:val="24"/>
        </w:rPr>
        <w:t>rể</w:t>
      </w:r>
      <w:proofErr w:type="spellEnd"/>
      <w:r w:rsidRPr="004D0A86">
        <w:rPr>
          <w:rFonts w:ascii="Times New Roman" w:eastAsia="Times New Roman" w:hAnsi="Times New Roman" w:cs="Times New Roman"/>
          <w:color w:val="000000"/>
          <w:sz w:val="24"/>
          <w:szCs w:val="24"/>
        </w:rPr>
        <w:t xml:space="preserve">, con </w:t>
      </w:r>
      <w:proofErr w:type="spellStart"/>
      <w:r w:rsidRPr="004D0A86">
        <w:rPr>
          <w:rFonts w:ascii="Times New Roman" w:eastAsia="Times New Roman" w:hAnsi="Times New Roman" w:cs="Times New Roman"/>
          <w:color w:val="000000"/>
          <w:sz w:val="24"/>
          <w:szCs w:val="24"/>
        </w:rPr>
        <w:t>dâu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anh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chị</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em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anh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rể</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em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rể</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chị</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dâu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em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dâu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anh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anh</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chị</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chị</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em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em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ruột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chồng</w:t>
      </w:r>
      <w:proofErr w:type="spellEnd"/>
    </w:p>
    <w:p w14:paraId="40F442F6" w14:textId="0E3EDE45" w:rsidR="009E19B0" w:rsidRPr="004D0A86" w:rsidRDefault="009E19B0" w:rsidP="00F34A2B">
      <w:pPr>
        <w:pStyle w:val="ListParagraph"/>
        <w:numPr>
          <w:ilvl w:val="0"/>
          <w:numId w:val="50"/>
        </w:numPr>
        <w:shd w:val="clear" w:color="auto" w:fill="FFFFFF"/>
        <w:spacing w:before="120" w:after="120" w:line="360" w:lineRule="auto"/>
        <w:ind w:left="567" w:hanging="567"/>
        <w:contextualSpacing w:val="0"/>
        <w:rPr>
          <w:rFonts w:ascii="Times New Roman" w:eastAsia="Times New Roman" w:hAnsi="Times New Roman" w:cs="Times New Roman"/>
          <w:color w:val="000000"/>
          <w:sz w:val="24"/>
          <w:szCs w:val="24"/>
        </w:rPr>
      </w:pPr>
      <w:proofErr w:type="spellStart"/>
      <w:r w:rsidRPr="004D0A86">
        <w:rPr>
          <w:rFonts w:ascii="Times New Roman" w:eastAsia="Times New Roman" w:hAnsi="Times New Roman" w:cs="Times New Roman"/>
          <w:color w:val="000000"/>
          <w:sz w:val="24"/>
          <w:szCs w:val="24"/>
        </w:rPr>
        <w:t>Trong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Quy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Chế</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này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các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tham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chiếu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tới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hoặc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một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số</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điều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khoản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của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Điều</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lệ</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hoặc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văn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bản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pháp</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luật</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sẽ</w:t>
      </w:r>
      <w:proofErr w:type="spellEnd"/>
      <w:r w:rsidRPr="004D0A86">
        <w:rPr>
          <w:rFonts w:ascii="Times New Roman" w:eastAsia="Times New Roman" w:hAnsi="Times New Roman" w:cs="Times New Roman"/>
          <w:color w:val="000000"/>
          <w:sz w:val="24"/>
          <w:szCs w:val="24"/>
        </w:rPr>
        <w:t xml:space="preserve"> bao </w:t>
      </w:r>
      <w:proofErr w:type="spellStart"/>
      <w:r w:rsidRPr="004D0A86">
        <w:rPr>
          <w:rFonts w:ascii="Times New Roman" w:eastAsia="Times New Roman" w:hAnsi="Times New Roman" w:cs="Times New Roman"/>
          <w:color w:val="000000"/>
          <w:sz w:val="24"/>
          <w:szCs w:val="24"/>
        </w:rPr>
        <w:t>gồm</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cả</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những</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sửa</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đổi</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bổ</w:t>
      </w:r>
      <w:proofErr w:type="spellEnd"/>
      <w:r w:rsidRPr="004D0A86">
        <w:rPr>
          <w:rFonts w:ascii="Times New Roman" w:eastAsia="Times New Roman" w:hAnsi="Times New Roman" w:cs="Times New Roman"/>
          <w:color w:val="000000"/>
          <w:sz w:val="24"/>
          <w:szCs w:val="24"/>
        </w:rPr>
        <w:t xml:space="preserve"> sung </w:t>
      </w:r>
      <w:proofErr w:type="spellStart"/>
      <w:r w:rsidRPr="004D0A86">
        <w:rPr>
          <w:rFonts w:ascii="Times New Roman" w:eastAsia="Times New Roman" w:hAnsi="Times New Roman" w:cs="Times New Roman"/>
          <w:color w:val="000000"/>
          <w:sz w:val="24"/>
          <w:szCs w:val="24"/>
        </w:rPr>
        <w:t>hoặc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văn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bản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thay</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thế</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các</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văn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bản</w:t>
      </w:r>
      <w:proofErr w:type="spellEnd"/>
      <w:r w:rsidRPr="004D0A86">
        <w:rPr>
          <w:rFonts w:ascii="Times New Roman" w:eastAsia="Times New Roman" w:hAnsi="Times New Roman" w:cs="Times New Roman"/>
          <w:color w:val="000000"/>
          <w:sz w:val="24"/>
          <w:szCs w:val="24"/>
        </w:rPr>
        <w:t xml:space="preserve"> </w:t>
      </w:r>
      <w:proofErr w:type="spellStart"/>
      <w:r w:rsidRPr="004D0A86">
        <w:rPr>
          <w:rFonts w:ascii="Times New Roman" w:eastAsia="Times New Roman" w:hAnsi="Times New Roman" w:cs="Times New Roman"/>
          <w:color w:val="000000"/>
          <w:sz w:val="24"/>
          <w:szCs w:val="24"/>
        </w:rPr>
        <w:t>đó</w:t>
      </w:r>
      <w:proofErr w:type="spellEnd"/>
      <w:r w:rsidRPr="004D0A86">
        <w:rPr>
          <w:rFonts w:ascii="Times New Roman" w:eastAsia="Times New Roman" w:hAnsi="Times New Roman" w:cs="Times New Roman"/>
          <w:color w:val="000000"/>
          <w:sz w:val="24"/>
          <w:szCs w:val="24"/>
        </w:rPr>
        <w:t>.</w:t>
      </w:r>
    </w:p>
    <w:p w14:paraId="706C2F7D" w14:textId="5FCFC638" w:rsidR="00461DB4" w:rsidRPr="004D0A86" w:rsidRDefault="00B77E3D" w:rsidP="00F34A2B">
      <w:pPr>
        <w:pStyle w:val="ListParagraph"/>
        <w:numPr>
          <w:ilvl w:val="0"/>
          <w:numId w:val="47"/>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b/>
          <w:bCs/>
          <w:color w:val="000000"/>
          <w:sz w:val="24"/>
          <w:szCs w:val="24"/>
          <w:lang w:val="vi-VN"/>
        </w:rPr>
        <w:t>NGUYÊN TẮC HOẠT ĐỘNG CỦA BAN KIỂM SOÁT</w:t>
      </w:r>
      <w:bookmarkEnd w:id="7"/>
    </w:p>
    <w:p w14:paraId="0166BF7B" w14:textId="144D5DCB" w:rsidR="00461DB4"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lang w:val="vi-VN"/>
        </w:rPr>
      </w:pPr>
      <w:r w:rsidRPr="004D0A86">
        <w:rPr>
          <w:rFonts w:ascii="Times New Roman" w:eastAsia="Times New Roman" w:hAnsi="Times New Roman" w:cs="Times New Roman"/>
          <w:color w:val="000000"/>
          <w:sz w:val="24"/>
          <w:szCs w:val="24"/>
          <w:lang w:val="vi-VN"/>
        </w:rPr>
        <w:t>Ban kiểm soát làm việc theo nguyên tắc tập thể. Các thành viên của Ban kiểm soát chịu trách nhiệm cá nhân về phần việc của mình và cùng chịu trách nhiệm trước Đại hội đồng cổ đông, trước pháp luật về các công việc, quyết định của Ban Kiểm soát.</w:t>
      </w:r>
    </w:p>
    <w:p w14:paraId="5DCC88E7"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8" w:name="chuong_2_1"/>
      <w:r w:rsidRPr="004D0A86">
        <w:rPr>
          <w:rFonts w:ascii="Times New Roman" w:eastAsia="Times New Roman" w:hAnsi="Times New Roman" w:cs="Times New Roman"/>
          <w:b/>
          <w:bCs/>
          <w:color w:val="000000"/>
          <w:sz w:val="24"/>
          <w:szCs w:val="24"/>
          <w:lang w:val="vi-VN"/>
        </w:rPr>
        <w:t>Chương II</w:t>
      </w:r>
      <w:bookmarkEnd w:id="8"/>
    </w:p>
    <w:p w14:paraId="0AAD011B" w14:textId="6A1397BF"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9" w:name="chuong_2_1_name"/>
      <w:r w:rsidRPr="004D0A86">
        <w:rPr>
          <w:rFonts w:ascii="Times New Roman" w:eastAsia="Times New Roman" w:hAnsi="Times New Roman" w:cs="Times New Roman"/>
          <w:b/>
          <w:bCs/>
          <w:color w:val="000000"/>
          <w:sz w:val="24"/>
          <w:szCs w:val="24"/>
          <w:lang w:val="vi-VN"/>
        </w:rPr>
        <w:t>THÀNH VIÊN BAN KIỂM SOÁT</w:t>
      </w:r>
      <w:bookmarkEnd w:id="9"/>
    </w:p>
    <w:p w14:paraId="2A101910" w14:textId="61D92166" w:rsidR="00461DB4" w:rsidRPr="009163FE" w:rsidRDefault="00B77E3D" w:rsidP="00F34A2B">
      <w:pPr>
        <w:pStyle w:val="ListParagraph"/>
        <w:numPr>
          <w:ilvl w:val="0"/>
          <w:numId w:val="47"/>
        </w:numPr>
        <w:shd w:val="clear" w:color="auto" w:fill="FFFFFF"/>
        <w:spacing w:before="120" w:after="120" w:line="360" w:lineRule="auto"/>
        <w:ind w:left="1134" w:hanging="1134"/>
        <w:contextualSpacing w:val="0"/>
        <w:jc w:val="both"/>
        <w:rPr>
          <w:rFonts w:ascii="Times New Roman" w:eastAsia="Times New Roman" w:hAnsi="Times New Roman" w:cs="Times New Roman"/>
          <w:color w:val="000000"/>
          <w:spacing w:val="-6"/>
          <w:sz w:val="24"/>
          <w:szCs w:val="24"/>
        </w:rPr>
      </w:pPr>
      <w:bookmarkStart w:id="10" w:name="dieu_3_4"/>
      <w:r w:rsidRPr="009163FE">
        <w:rPr>
          <w:rFonts w:ascii="Times New Roman" w:eastAsia="Times New Roman" w:hAnsi="Times New Roman" w:cs="Times New Roman"/>
          <w:b/>
          <w:bCs/>
          <w:color w:val="000000"/>
          <w:spacing w:val="-6"/>
          <w:sz w:val="24"/>
          <w:szCs w:val="24"/>
          <w:lang w:val="vi-VN"/>
        </w:rPr>
        <w:t>QUYỀN, NGHĨA VỤ VÀ TRÁCH NHIỆM CỦA THÀNH VIÊN BAN KIỂM SOÁT</w:t>
      </w:r>
      <w:bookmarkEnd w:id="10"/>
    </w:p>
    <w:p w14:paraId="469E53C1" w14:textId="051E7A64"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lastRenderedPageBreak/>
        <w:t>Tu</w:t>
      </w:r>
      <w:r w:rsidR="009163FE">
        <w:rPr>
          <w:rFonts w:ascii="Times New Roman" w:eastAsia="Times New Roman" w:hAnsi="Times New Roman" w:cs="Times New Roman"/>
          <w:color w:val="000000"/>
          <w:sz w:val="24"/>
          <w:szCs w:val="24"/>
          <w:lang w:val="vi-VN"/>
        </w:rPr>
        <w:t>ân thủ đúng pháp luật, Điều lệ C</w:t>
      </w:r>
      <w:r w:rsidRPr="004D0A86">
        <w:rPr>
          <w:rFonts w:ascii="Times New Roman" w:eastAsia="Times New Roman" w:hAnsi="Times New Roman" w:cs="Times New Roman"/>
          <w:color w:val="000000"/>
          <w:sz w:val="24"/>
          <w:szCs w:val="24"/>
          <w:lang w:val="vi-VN"/>
        </w:rPr>
        <w:t>ông ty, nghị quyết Đại hội đồng cổ đông và đạo đức nghề nghiệp trong thực hiện quyền và nghĩa vụ được giao.</w:t>
      </w:r>
    </w:p>
    <w:p w14:paraId="42FFDDE4" w14:textId="006C2C5A"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Thực hiện quyền và nghĩa vụ được giao một cách trung thực, cẩn trọng, tốt nhất nhằm bảo đảm lợi ích hợp pháp tối đa của Công ty.</w:t>
      </w:r>
    </w:p>
    <w:p w14:paraId="6CF0584E" w14:textId="5D8015E1"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5B78986D" w14:textId="6E9F594E"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Nghĩa vụ khác theo quy định củ</w:t>
      </w:r>
      <w:r w:rsidR="009163FE">
        <w:rPr>
          <w:rFonts w:ascii="Times New Roman" w:eastAsia="Times New Roman" w:hAnsi="Times New Roman" w:cs="Times New Roman"/>
          <w:color w:val="000000"/>
          <w:sz w:val="24"/>
          <w:szCs w:val="24"/>
          <w:lang w:val="vi-VN"/>
        </w:rPr>
        <w:t>a Luật Doanh nghiệp và Điều lệ C</w:t>
      </w:r>
      <w:r w:rsidRPr="004D0A86">
        <w:rPr>
          <w:rFonts w:ascii="Times New Roman" w:eastAsia="Times New Roman" w:hAnsi="Times New Roman" w:cs="Times New Roman"/>
          <w:color w:val="000000"/>
          <w:sz w:val="24"/>
          <w:szCs w:val="24"/>
          <w:lang w:val="vi-VN"/>
        </w:rPr>
        <w:t>ông ty.</w:t>
      </w:r>
    </w:p>
    <w:p w14:paraId="3C7C839C" w14:textId="09B07D6A"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Trường hợp vi phạm quy định tại các khoản 1, 2, 3 và 4 Điều này mà gây thiệt hại cho Công ty hoặc người khác thì thành viên Ban kiểm soát phải chịu trách nhiệm cá nhân hoặc liên đới bồi thường thiệt hại đó. Thu nhập và lợi ích khác mà thành viên Ban Kiểm soát có được do vi phạm phải hoàn trả cho Công ty.</w:t>
      </w:r>
    </w:p>
    <w:p w14:paraId="0FD1D4BC" w14:textId="52C7FEE8" w:rsidR="00461DB4" w:rsidRPr="004D0A86" w:rsidRDefault="00461DB4" w:rsidP="00F34A2B">
      <w:pPr>
        <w:pStyle w:val="ListParagraph"/>
        <w:numPr>
          <w:ilvl w:val="0"/>
          <w:numId w:val="3"/>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Trường hợp phát hiện có thành viên Ban kiểm soát vi phạm trong thực hiện quyền và nghĩa vụ được giao thì phải thông báo bằng văn bản đến Ban kiểm soát, yêu cầu người có hành vi vi phạm chấm dứt hành vi vi phạm và khắc phục hậu quả.</w:t>
      </w:r>
    </w:p>
    <w:p w14:paraId="7FDAFAB2" w14:textId="31282D9F"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11" w:name="dieu_4_4"/>
      <w:r w:rsidRPr="004D0A86">
        <w:rPr>
          <w:rFonts w:ascii="Times New Roman" w:eastAsia="Times New Roman" w:hAnsi="Times New Roman" w:cs="Times New Roman"/>
          <w:b/>
          <w:bCs/>
          <w:color w:val="000000"/>
          <w:sz w:val="24"/>
          <w:szCs w:val="24"/>
          <w:lang w:val="vi-VN"/>
        </w:rPr>
        <w:t>NHIỆM KỲ VÀ SỐ LƯỢNG THÀNH VIÊN BAN KIỂM SOÁT</w:t>
      </w:r>
      <w:bookmarkEnd w:id="11"/>
    </w:p>
    <w:p w14:paraId="0ED08D08" w14:textId="72B53164" w:rsidR="00461DB4" w:rsidRPr="004D0A86" w:rsidRDefault="00FE1369" w:rsidP="00F34A2B">
      <w:pPr>
        <w:pStyle w:val="ListParagraph"/>
        <w:numPr>
          <w:ilvl w:val="0"/>
          <w:numId w:val="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Ban kiểm soát </w:t>
      </w:r>
      <w:proofErr w:type="spellStart"/>
      <w:r>
        <w:rPr>
          <w:rFonts w:ascii="Times New Roman" w:eastAsia="Times New Roman" w:hAnsi="Times New Roman" w:cs="Times New Roman"/>
          <w:color w:val="000000"/>
          <w:sz w:val="24"/>
          <w:szCs w:val="24"/>
        </w:rPr>
        <w:t>gồm</w:t>
      </w:r>
      <w:proofErr w:type="spellEnd"/>
      <w:r w:rsidR="00963E4F" w:rsidRPr="004D0A86">
        <w:rPr>
          <w:rFonts w:ascii="Times New Roman" w:eastAsia="Times New Roman" w:hAnsi="Times New Roman" w:cs="Times New Roman"/>
          <w:color w:val="000000"/>
          <w:sz w:val="24"/>
          <w:szCs w:val="24"/>
        </w:rPr>
        <w:t xml:space="preserve"> </w:t>
      </w:r>
      <w:r w:rsidR="00461DB4" w:rsidRPr="00BD23A7">
        <w:rPr>
          <w:rFonts w:ascii="Times New Roman" w:eastAsia="Times New Roman" w:hAnsi="Times New Roman" w:cs="Times New Roman"/>
          <w:sz w:val="24"/>
          <w:szCs w:val="24"/>
        </w:rPr>
        <w:t xml:space="preserve">03 </w:t>
      </w:r>
      <w:r w:rsidRPr="00BD23A7">
        <w:rPr>
          <w:rFonts w:ascii="Times New Roman" w:eastAsia="Times New Roman" w:hAnsi="Times New Roman" w:cs="Times New Roman"/>
          <w:sz w:val="24"/>
          <w:szCs w:val="24"/>
        </w:rPr>
        <w:t>(</w:t>
      </w:r>
      <w:proofErr w:type="spellStart"/>
      <w:r w:rsidRPr="00BD23A7">
        <w:rPr>
          <w:rFonts w:ascii="Times New Roman" w:eastAsia="Times New Roman" w:hAnsi="Times New Roman" w:cs="Times New Roman"/>
          <w:sz w:val="24"/>
          <w:szCs w:val="24"/>
        </w:rPr>
        <w:t>ba</w:t>
      </w:r>
      <w:proofErr w:type="spellEnd"/>
      <w:r w:rsidRPr="00BD23A7">
        <w:rPr>
          <w:rFonts w:ascii="Times New Roman" w:eastAsia="Times New Roman" w:hAnsi="Times New Roman" w:cs="Times New Roman"/>
          <w:sz w:val="24"/>
          <w:szCs w:val="24"/>
        </w:rPr>
        <w:t>)</w:t>
      </w:r>
      <w:r w:rsidR="00190C20" w:rsidRPr="00190C20">
        <w:rPr>
          <w:rFonts w:ascii="Times New Roman" w:eastAsia="Times New Roman" w:hAnsi="Times New Roman" w:cs="Times New Roman"/>
          <w:sz w:val="24"/>
          <w:szCs w:val="24"/>
        </w:rPr>
        <w:t xml:space="preserve"> </w:t>
      </w:r>
      <w:proofErr w:type="spellStart"/>
      <w:r w:rsidR="00461DB4" w:rsidRPr="004D0A86">
        <w:rPr>
          <w:rFonts w:ascii="Times New Roman" w:eastAsia="Times New Roman" w:hAnsi="Times New Roman" w:cs="Times New Roman"/>
          <w:color w:val="000000"/>
          <w:sz w:val="24"/>
          <w:szCs w:val="24"/>
        </w:rPr>
        <w:t>thành</w:t>
      </w:r>
      <w:proofErr w:type="spellEnd"/>
      <w:r w:rsidR="00461DB4" w:rsidRPr="004D0A86">
        <w:rPr>
          <w:rFonts w:ascii="Times New Roman" w:eastAsia="Times New Roman" w:hAnsi="Times New Roman" w:cs="Times New Roman"/>
          <w:color w:val="000000"/>
          <w:sz w:val="24"/>
          <w:szCs w:val="24"/>
        </w:rPr>
        <w:t xml:space="preserve"> </w:t>
      </w:r>
      <w:proofErr w:type="spellStart"/>
      <w:r w:rsidR="00461DB4" w:rsidRPr="004D0A86">
        <w:rPr>
          <w:rFonts w:ascii="Times New Roman" w:eastAsia="Times New Roman" w:hAnsi="Times New Roman" w:cs="Times New Roman"/>
          <w:color w:val="000000"/>
          <w:sz w:val="24"/>
          <w:szCs w:val="24"/>
        </w:rPr>
        <w:t>viên</w:t>
      </w:r>
      <w:proofErr w:type="spellEnd"/>
      <w:r w:rsidR="00461DB4" w:rsidRPr="004D0A86">
        <w:rPr>
          <w:rFonts w:ascii="Times New Roman" w:eastAsia="Times New Roman" w:hAnsi="Times New Roman" w:cs="Times New Roman"/>
          <w:color w:val="000000"/>
          <w:sz w:val="24"/>
          <w:szCs w:val="24"/>
          <w:lang w:val="vi-VN"/>
        </w:rPr>
        <w:t>, nhiệm kỳ của thành viên Ban Kiểm soát không quá 05</w:t>
      </w:r>
      <w:r w:rsidR="00BA3FEC">
        <w:rPr>
          <w:rFonts w:ascii="Times New Roman" w:eastAsia="Times New Roman" w:hAnsi="Times New Roman" w:cs="Times New Roman"/>
          <w:color w:val="000000"/>
          <w:sz w:val="24"/>
          <w:szCs w:val="24"/>
        </w:rPr>
        <w:t xml:space="preserve"> (</w:t>
      </w:r>
      <w:proofErr w:type="spellStart"/>
      <w:r w:rsidR="00BA3FEC">
        <w:rPr>
          <w:rFonts w:ascii="Times New Roman" w:eastAsia="Times New Roman" w:hAnsi="Times New Roman" w:cs="Times New Roman"/>
          <w:color w:val="000000"/>
          <w:sz w:val="24"/>
          <w:szCs w:val="24"/>
        </w:rPr>
        <w:t>năm</w:t>
      </w:r>
      <w:proofErr w:type="spellEnd"/>
      <w:r w:rsidR="00BA3FEC">
        <w:rPr>
          <w:rFonts w:ascii="Times New Roman" w:eastAsia="Times New Roman" w:hAnsi="Times New Roman" w:cs="Times New Roman"/>
          <w:color w:val="000000"/>
          <w:sz w:val="24"/>
          <w:szCs w:val="24"/>
        </w:rPr>
        <w:t>)</w:t>
      </w:r>
      <w:r w:rsidR="00461DB4" w:rsidRPr="004D0A86">
        <w:rPr>
          <w:rFonts w:ascii="Times New Roman" w:eastAsia="Times New Roman" w:hAnsi="Times New Roman" w:cs="Times New Roman"/>
          <w:color w:val="000000"/>
          <w:sz w:val="24"/>
          <w:szCs w:val="24"/>
          <w:lang w:val="vi-VN"/>
        </w:rPr>
        <w:t xml:space="preserve"> năm và có thể được bầu lại với số nhiệm kỳ không hạn chế.</w:t>
      </w:r>
    </w:p>
    <w:p w14:paraId="71BF23E0" w14:textId="6AF82F27" w:rsidR="00461DB4" w:rsidRPr="004D0A86" w:rsidRDefault="00461DB4" w:rsidP="00F34A2B">
      <w:pPr>
        <w:pStyle w:val="ListParagraph"/>
        <w:numPr>
          <w:ilvl w:val="0"/>
          <w:numId w:val="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Thành viên Ban kiểm soát không nhất thiết phải là cổ đông của Công ty</w:t>
      </w:r>
      <w:r w:rsidR="00DF32BD" w:rsidRPr="004D0A86">
        <w:rPr>
          <w:rFonts w:ascii="Times New Roman" w:eastAsia="Times New Roman" w:hAnsi="Times New Roman" w:cs="Times New Roman"/>
          <w:color w:val="000000"/>
          <w:sz w:val="24"/>
          <w:szCs w:val="24"/>
        </w:rPr>
        <w:t xml:space="preserve">; </w:t>
      </w:r>
    </w:p>
    <w:p w14:paraId="4CD03C83" w14:textId="4E35DB1C" w:rsidR="00461DB4" w:rsidRPr="004D0A86" w:rsidRDefault="00461DB4" w:rsidP="00F34A2B">
      <w:pPr>
        <w:pStyle w:val="ListParagraph"/>
        <w:numPr>
          <w:ilvl w:val="0"/>
          <w:numId w:val="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Ban kiểm soát phải có hơn một nửa số thành viên thường trú ở Việt Nam.</w:t>
      </w:r>
    </w:p>
    <w:p w14:paraId="6BAE5C68" w14:textId="0323A967" w:rsidR="00461DB4" w:rsidRPr="004D0A86" w:rsidRDefault="00461DB4" w:rsidP="00F34A2B">
      <w:pPr>
        <w:pStyle w:val="ListParagraph"/>
        <w:numPr>
          <w:ilvl w:val="0"/>
          <w:numId w:val="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Trường hợp thành viên Ban Kiểm soát có cùng thời điểm kết thúc nhiệm kỳ mà thành viên Ban kiểm soát nhiệm kỳ mới chưa được bầu thì thành viên Ban kiểm soát đã hết nhiệm kỳ vẫn tiếp tục thực hiện quyền và nghĩa vụ cho đến khi thành viên Ban kiểm soát nhiệm kỳ mới được bầu và nhận nhiệm vụ.</w:t>
      </w:r>
    </w:p>
    <w:p w14:paraId="1B1BF46D" w14:textId="40BE23D8"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12" w:name="dieu_5_4"/>
      <w:r w:rsidRPr="004D0A86">
        <w:rPr>
          <w:rFonts w:ascii="Times New Roman" w:eastAsia="Times New Roman" w:hAnsi="Times New Roman" w:cs="Times New Roman"/>
          <w:b/>
          <w:bCs/>
          <w:color w:val="000000"/>
          <w:sz w:val="24"/>
          <w:szCs w:val="24"/>
          <w:lang w:val="vi-VN"/>
        </w:rPr>
        <w:t>TIÊU CHUẨN VÀ ĐIỀU KIỆN THÀNH VIÊN BAN KIỂM SOÁT</w:t>
      </w:r>
      <w:bookmarkEnd w:id="12"/>
    </w:p>
    <w:p w14:paraId="1A7CA9C7" w14:textId="0470A744" w:rsidR="00461DB4" w:rsidRPr="004D0A86" w:rsidRDefault="00461DB4" w:rsidP="00F34A2B">
      <w:pPr>
        <w:pStyle w:val="ListParagraph"/>
        <w:numPr>
          <w:ilvl w:val="0"/>
          <w:numId w:val="8"/>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Thành viên Ban kiểm soát phải đáp ứng các tiêu chuẩn và điều kiện sau đây:</w:t>
      </w:r>
    </w:p>
    <w:p w14:paraId="3B8A0944" w14:textId="6B579B33" w:rsidR="00461DB4" w:rsidRPr="00BA3FEC" w:rsidRDefault="00461DB4"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lang w:val="vi-VN"/>
        </w:rPr>
      </w:pPr>
      <w:r w:rsidRPr="004D0A86">
        <w:rPr>
          <w:rFonts w:ascii="Times New Roman" w:eastAsia="Times New Roman" w:hAnsi="Times New Roman" w:cs="Times New Roman"/>
          <w:color w:val="000000"/>
          <w:sz w:val="24"/>
          <w:szCs w:val="24"/>
          <w:lang w:val="vi-VN"/>
        </w:rPr>
        <w:t>Không thuộc đối tượng theo quy định tại </w:t>
      </w:r>
      <w:bookmarkStart w:id="13" w:name="dc_49"/>
      <w:r w:rsidRPr="004D0A86">
        <w:rPr>
          <w:rFonts w:ascii="Times New Roman" w:eastAsia="Times New Roman" w:hAnsi="Times New Roman" w:cs="Times New Roman"/>
          <w:color w:val="000000"/>
          <w:sz w:val="24"/>
          <w:szCs w:val="24"/>
          <w:lang w:val="vi-VN"/>
        </w:rPr>
        <w:t>khoản 2 Điều 17 của Luật doanh nghiệp</w:t>
      </w:r>
      <w:bookmarkEnd w:id="13"/>
      <w:r w:rsidRPr="004D0A86">
        <w:rPr>
          <w:rFonts w:ascii="Times New Roman" w:eastAsia="Times New Roman" w:hAnsi="Times New Roman" w:cs="Times New Roman"/>
          <w:color w:val="000000"/>
          <w:sz w:val="24"/>
          <w:szCs w:val="24"/>
          <w:lang w:val="vi-VN"/>
        </w:rPr>
        <w:t>;</w:t>
      </w:r>
    </w:p>
    <w:p w14:paraId="4A27DA88" w14:textId="18258ED1" w:rsidR="00BA3FEC" w:rsidRPr="00F07603" w:rsidRDefault="00BA3FEC"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lang w:val="vi-VN"/>
        </w:rPr>
      </w:pPr>
      <w:r w:rsidRPr="00F07603">
        <w:rPr>
          <w:rFonts w:ascii="Times New Roman" w:eastAsia="Times New Roman" w:hAnsi="Times New Roman" w:cs="Times New Roman"/>
          <w:color w:val="000000"/>
          <w:sz w:val="24"/>
          <w:szCs w:val="24"/>
          <w:lang w:val="vi-VN"/>
        </w:rPr>
        <w:lastRenderedPageBreak/>
        <w:t>Không được là thành viên hay nhân viên của tổ chức kiểm toán được chấp thuận thực hiện kiểm toán các báo cáo tài chính của Công ty trong 03 năm liền trước đó</w:t>
      </w:r>
      <w:r>
        <w:rPr>
          <w:rFonts w:ascii="Times New Roman" w:eastAsia="Times New Roman" w:hAnsi="Times New Roman" w:cs="Times New Roman"/>
          <w:color w:val="000000"/>
          <w:sz w:val="24"/>
          <w:szCs w:val="24"/>
        </w:rPr>
        <w:t>;</w:t>
      </w:r>
    </w:p>
    <w:p w14:paraId="3992449A" w14:textId="10B302F6" w:rsidR="00461DB4" w:rsidRPr="00190C20" w:rsidRDefault="00461DB4"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Được đào tạo một trong các chuyên ngành về kinh tế, tài chính, kế toán, kiểm toán, luật, quản trị kinh doanh hoặc chuyên ngành phù hợp với hoạt động kinh doanh của Công ty;</w:t>
      </w:r>
    </w:p>
    <w:p w14:paraId="3B5EAC0D" w14:textId="3E8546DF" w:rsidR="00461DB4" w:rsidRPr="004D0A86" w:rsidRDefault="00461DB4"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Không phải là người có quan hệ gia đình của thành viên Hội đồng quản trị,</w:t>
      </w:r>
      <w:r w:rsidR="002E28E6" w:rsidRPr="004D0A86">
        <w:rPr>
          <w:rFonts w:ascii="Times New Roman" w:eastAsia="Times New Roman" w:hAnsi="Times New Roman" w:cs="Times New Roman"/>
          <w:color w:val="000000"/>
          <w:sz w:val="24"/>
          <w:szCs w:val="24"/>
        </w:rPr>
        <w:t xml:space="preserve"> </w:t>
      </w:r>
      <w:proofErr w:type="spellStart"/>
      <w:r w:rsidR="002E28E6" w:rsidRPr="004D0A86">
        <w:rPr>
          <w:rFonts w:ascii="Times New Roman" w:eastAsia="Times New Roman" w:hAnsi="Times New Roman" w:cs="Times New Roman"/>
          <w:color w:val="000000"/>
          <w:sz w:val="24"/>
          <w:szCs w:val="24"/>
        </w:rPr>
        <w:t>Tổng</w:t>
      </w:r>
      <w:proofErr w:type="spellEnd"/>
      <w:r w:rsidRPr="004D0A86">
        <w:rPr>
          <w:rFonts w:ascii="Times New Roman" w:eastAsia="Times New Roman" w:hAnsi="Times New Roman" w:cs="Times New Roman"/>
          <w:color w:val="000000"/>
          <w:sz w:val="24"/>
          <w:szCs w:val="24"/>
          <w:lang w:val="vi-VN"/>
        </w:rPr>
        <w:t xml:space="preserve"> Giám đốc và người quản lý khác;</w:t>
      </w:r>
    </w:p>
    <w:p w14:paraId="39FB3BF9" w14:textId="3883298E" w:rsidR="00461DB4" w:rsidRPr="00BD23A7" w:rsidRDefault="00461DB4"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BD23A7">
        <w:rPr>
          <w:rFonts w:ascii="Times New Roman" w:eastAsia="Times New Roman" w:hAnsi="Times New Roman" w:cs="Times New Roman"/>
          <w:color w:val="000000"/>
          <w:sz w:val="24"/>
          <w:szCs w:val="24"/>
          <w:lang w:val="vi-VN"/>
        </w:rPr>
        <w:t>Không phải là người quản lý Công ty, không nhất thiết phải là cổ đông hoặc người lao động của Công ty;</w:t>
      </w:r>
    </w:p>
    <w:p w14:paraId="2D61846D" w14:textId="1FB4C225" w:rsidR="00461DB4" w:rsidRPr="004D0A86" w:rsidRDefault="00461DB4" w:rsidP="00F34A2B">
      <w:pPr>
        <w:pStyle w:val="ListParagraph"/>
        <w:numPr>
          <w:ilvl w:val="0"/>
          <w:numId w:val="9"/>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BD23A7">
        <w:rPr>
          <w:rFonts w:ascii="Times New Roman" w:eastAsia="Times New Roman" w:hAnsi="Times New Roman" w:cs="Times New Roman"/>
          <w:color w:val="000000"/>
          <w:sz w:val="24"/>
          <w:szCs w:val="24"/>
          <w:lang w:val="vi-VN"/>
        </w:rPr>
        <w:t>Tiêu c</w:t>
      </w:r>
      <w:r w:rsidR="009163FE">
        <w:rPr>
          <w:rFonts w:ascii="Times New Roman" w:eastAsia="Times New Roman" w:hAnsi="Times New Roman" w:cs="Times New Roman"/>
          <w:color w:val="000000"/>
          <w:sz w:val="24"/>
          <w:szCs w:val="24"/>
          <w:lang w:val="vi-VN"/>
        </w:rPr>
        <w:t>huẩ</w:t>
      </w:r>
      <w:r w:rsidRPr="004D0A86">
        <w:rPr>
          <w:rFonts w:ascii="Times New Roman" w:eastAsia="Times New Roman" w:hAnsi="Times New Roman" w:cs="Times New Roman"/>
          <w:color w:val="000000"/>
          <w:sz w:val="24"/>
          <w:szCs w:val="24"/>
          <w:lang w:val="vi-VN"/>
        </w:rPr>
        <w:t xml:space="preserve">n và điều kiện khác theo quy định khác của </w:t>
      </w:r>
      <w:r w:rsidR="007B5851">
        <w:rPr>
          <w:rFonts w:ascii="Times New Roman" w:eastAsia="Times New Roman" w:hAnsi="Times New Roman" w:cs="Times New Roman"/>
          <w:color w:val="000000"/>
          <w:sz w:val="24"/>
          <w:szCs w:val="24"/>
          <w:lang w:val="vi-VN"/>
        </w:rPr>
        <w:t>pháp luật có liên quan</w:t>
      </w:r>
      <w:r w:rsidRPr="004D0A86">
        <w:rPr>
          <w:rFonts w:ascii="Times New Roman" w:eastAsia="Times New Roman" w:hAnsi="Times New Roman" w:cs="Times New Roman"/>
          <w:color w:val="000000"/>
          <w:sz w:val="24"/>
          <w:szCs w:val="24"/>
          <w:lang w:val="vi-VN"/>
        </w:rPr>
        <w:t>.</w:t>
      </w:r>
    </w:p>
    <w:p w14:paraId="11220638" w14:textId="15923278" w:rsidR="00461DB4" w:rsidRPr="009163FE" w:rsidRDefault="00461DB4" w:rsidP="00F34A2B">
      <w:pPr>
        <w:pStyle w:val="ListParagraph"/>
        <w:numPr>
          <w:ilvl w:val="0"/>
          <w:numId w:val="8"/>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2"/>
          <w:sz w:val="24"/>
          <w:szCs w:val="24"/>
          <w:lang w:val="vi-VN"/>
        </w:rPr>
      </w:pPr>
      <w:r w:rsidRPr="009163FE">
        <w:rPr>
          <w:rFonts w:ascii="Times New Roman" w:eastAsia="Times New Roman" w:hAnsi="Times New Roman" w:cs="Times New Roman"/>
          <w:color w:val="000000"/>
          <w:spacing w:val="-2"/>
          <w:sz w:val="24"/>
          <w:szCs w:val="24"/>
          <w:lang w:val="vi-VN"/>
        </w:rPr>
        <w:t xml:space="preserve">Ngoài các tiêu chuẩn, điều kiện quy định tại khoản 1 Điều này, thành viên Ban kiểm soát </w:t>
      </w:r>
      <w:r w:rsidR="009163FE" w:rsidRPr="009163FE">
        <w:rPr>
          <w:rFonts w:ascii="Times New Roman" w:eastAsia="Times New Roman" w:hAnsi="Times New Roman" w:cs="Times New Roman"/>
          <w:color w:val="000000"/>
          <w:spacing w:val="-2"/>
          <w:sz w:val="24"/>
          <w:szCs w:val="24"/>
        </w:rPr>
        <w:t>C</w:t>
      </w:r>
      <w:r w:rsidRPr="009163FE">
        <w:rPr>
          <w:rFonts w:ascii="Times New Roman" w:eastAsia="Times New Roman" w:hAnsi="Times New Roman" w:cs="Times New Roman"/>
          <w:color w:val="000000"/>
          <w:spacing w:val="-2"/>
          <w:sz w:val="24"/>
          <w:szCs w:val="24"/>
          <w:lang w:val="vi-VN"/>
        </w:rPr>
        <w:t>ông</w:t>
      </w:r>
      <w:r w:rsidR="007B5851" w:rsidRPr="009163FE">
        <w:rPr>
          <w:rFonts w:ascii="Times New Roman" w:eastAsia="Times New Roman" w:hAnsi="Times New Roman" w:cs="Times New Roman"/>
          <w:color w:val="000000"/>
          <w:spacing w:val="-2"/>
          <w:sz w:val="24"/>
          <w:szCs w:val="24"/>
          <w:lang w:val="vi-VN"/>
        </w:rPr>
        <w:t xml:space="preserve"> ty</w:t>
      </w:r>
      <w:r w:rsidRPr="009163FE">
        <w:rPr>
          <w:rFonts w:ascii="Times New Roman" w:eastAsia="Times New Roman" w:hAnsi="Times New Roman" w:cs="Times New Roman"/>
          <w:color w:val="000000"/>
          <w:spacing w:val="-2"/>
          <w:sz w:val="24"/>
          <w:szCs w:val="24"/>
          <w:lang w:val="vi-VN"/>
        </w:rPr>
        <w:t xml:space="preserve"> không được là người có quan hệ gia đình của </w:t>
      </w:r>
      <w:r w:rsidRPr="00C75709">
        <w:rPr>
          <w:rFonts w:ascii="Times New Roman" w:eastAsia="Times New Roman" w:hAnsi="Times New Roman" w:cs="Times New Roman"/>
          <w:color w:val="000000"/>
          <w:spacing w:val="-2"/>
          <w:sz w:val="24"/>
          <w:szCs w:val="24"/>
          <w:lang w:val="vi-VN"/>
        </w:rPr>
        <w:t>người quản lý doanh nghiệp</w:t>
      </w:r>
      <w:r w:rsidRPr="009163FE">
        <w:rPr>
          <w:rFonts w:ascii="Times New Roman" w:eastAsia="Times New Roman" w:hAnsi="Times New Roman" w:cs="Times New Roman"/>
          <w:color w:val="000000"/>
          <w:spacing w:val="-2"/>
          <w:sz w:val="24"/>
          <w:szCs w:val="24"/>
          <w:lang w:val="vi-VN"/>
        </w:rPr>
        <w:t xml:space="preserve"> của Công ty; người đại diện phần vốn của doanh nghiệp, người đại diện phần vốn nhà nước tại </w:t>
      </w:r>
      <w:r w:rsidR="009163FE" w:rsidRPr="009163FE">
        <w:rPr>
          <w:rFonts w:ascii="Times New Roman" w:eastAsia="Times New Roman" w:hAnsi="Times New Roman" w:cs="Times New Roman"/>
          <w:color w:val="000000"/>
          <w:spacing w:val="-2"/>
          <w:sz w:val="24"/>
          <w:szCs w:val="24"/>
        </w:rPr>
        <w:t>C</w:t>
      </w:r>
      <w:r w:rsidRPr="009163FE">
        <w:rPr>
          <w:rFonts w:ascii="Times New Roman" w:eastAsia="Times New Roman" w:hAnsi="Times New Roman" w:cs="Times New Roman"/>
          <w:color w:val="000000"/>
          <w:spacing w:val="-2"/>
          <w:sz w:val="24"/>
          <w:szCs w:val="24"/>
          <w:lang w:val="vi-VN"/>
        </w:rPr>
        <w:t>ông ty.</w:t>
      </w:r>
    </w:p>
    <w:p w14:paraId="615543CB" w14:textId="0D68E6AA"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14" w:name="dieu_6_4"/>
      <w:r w:rsidRPr="004D0A86">
        <w:rPr>
          <w:rFonts w:ascii="Times New Roman" w:eastAsia="Times New Roman" w:hAnsi="Times New Roman" w:cs="Times New Roman"/>
          <w:b/>
          <w:bCs/>
          <w:color w:val="000000"/>
          <w:sz w:val="24"/>
          <w:szCs w:val="24"/>
          <w:lang w:val="vi-VN"/>
        </w:rPr>
        <w:t>TRƯỞNG BAN KIỂM SOÁT</w:t>
      </w:r>
      <w:bookmarkEnd w:id="14"/>
    </w:p>
    <w:p w14:paraId="1F16BE74" w14:textId="415659A9" w:rsidR="00461DB4" w:rsidRPr="004D0A86" w:rsidRDefault="00461DB4" w:rsidP="00F34A2B">
      <w:pPr>
        <w:pStyle w:val="ListParagraph"/>
        <w:numPr>
          <w:ilvl w:val="0"/>
          <w:numId w:val="12"/>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w:t>
      </w:r>
    </w:p>
    <w:p w14:paraId="46953DB5" w14:textId="107C33A7" w:rsidR="00461DB4" w:rsidRPr="004D0A86" w:rsidRDefault="00461DB4" w:rsidP="00F34A2B">
      <w:pPr>
        <w:pStyle w:val="ListParagraph"/>
        <w:numPr>
          <w:ilvl w:val="0"/>
          <w:numId w:val="12"/>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Trưởng Ban kiểm soát do Ban kiểm soát bầu trong số các thành viên Ban kiểm soát; việc bầu, miễn nhiệm, bãi nhiệm theo nguyên tắc đa số</w:t>
      </w:r>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hoặc</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các</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trường</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hợp</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khác</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theo</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quy</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định</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của</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Luật</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Doanh</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nghiệp</w:t>
      </w:r>
      <w:proofErr w:type="spellEnd"/>
      <w:r w:rsidRPr="004D0A86">
        <w:rPr>
          <w:rFonts w:ascii="Times New Roman" w:eastAsia="Times New Roman" w:hAnsi="Times New Roman" w:cs="Times New Roman"/>
          <w:color w:val="000000"/>
          <w:sz w:val="24"/>
          <w:szCs w:val="24"/>
          <w:lang w:val="vi-VN"/>
        </w:rPr>
        <w:t>.</w:t>
      </w:r>
    </w:p>
    <w:p w14:paraId="666D333A" w14:textId="075298AA" w:rsidR="00461DB4" w:rsidRPr="00C31044" w:rsidRDefault="00461DB4" w:rsidP="00F34A2B">
      <w:pPr>
        <w:pStyle w:val="ListParagraph"/>
        <w:numPr>
          <w:ilvl w:val="0"/>
          <w:numId w:val="12"/>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Quyền và nghĩa vụ của Trưởng Ban kiểm soát do Điều lệ</w:t>
      </w:r>
      <w:r w:rsidR="00C31044">
        <w:rPr>
          <w:rFonts w:ascii="Times New Roman" w:eastAsia="Times New Roman" w:hAnsi="Times New Roman" w:cs="Times New Roman"/>
          <w:color w:val="000000"/>
          <w:sz w:val="24"/>
          <w:szCs w:val="24"/>
          <w:lang w:val="vi-VN"/>
        </w:rPr>
        <w:t xml:space="preserve"> C</w:t>
      </w:r>
      <w:r w:rsidRPr="004D0A86">
        <w:rPr>
          <w:rFonts w:ascii="Times New Roman" w:eastAsia="Times New Roman" w:hAnsi="Times New Roman" w:cs="Times New Roman"/>
          <w:color w:val="000000"/>
          <w:sz w:val="24"/>
          <w:szCs w:val="24"/>
          <w:lang w:val="vi-VN"/>
        </w:rPr>
        <w:t>ông ty quy định.</w:t>
      </w:r>
    </w:p>
    <w:p w14:paraId="0653162F" w14:textId="2AA50E12"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15" w:name="dieu_7_4"/>
      <w:r w:rsidRPr="004D0A86">
        <w:rPr>
          <w:rFonts w:ascii="Times New Roman" w:eastAsia="Times New Roman" w:hAnsi="Times New Roman" w:cs="Times New Roman"/>
          <w:b/>
          <w:bCs/>
          <w:color w:val="000000"/>
          <w:sz w:val="24"/>
          <w:szCs w:val="24"/>
          <w:lang w:val="vi-VN"/>
        </w:rPr>
        <w:t>ĐỀ CỬ, ỨNG CỬ THÀNH VIÊN BAN KIỂM SOÁT</w:t>
      </w:r>
      <w:bookmarkEnd w:id="15"/>
    </w:p>
    <w:p w14:paraId="3C86C1F2" w14:textId="5414330D" w:rsidR="00461DB4" w:rsidRPr="004D0A86" w:rsidRDefault="00461DB4" w:rsidP="00F34A2B">
      <w:pPr>
        <w:pStyle w:val="ListParagraph"/>
        <w:numPr>
          <w:ilvl w:val="0"/>
          <w:numId w:val="1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BD23A7">
        <w:rPr>
          <w:rFonts w:ascii="Times New Roman" w:eastAsia="Times New Roman" w:hAnsi="Times New Roman" w:cs="Times New Roman"/>
          <w:color w:val="000000"/>
          <w:sz w:val="24"/>
          <w:szCs w:val="24"/>
          <w:lang w:val="vi-VN"/>
        </w:rPr>
        <w:t>Cổ đông</w:t>
      </w:r>
      <w:r w:rsidRPr="004D0A86">
        <w:rPr>
          <w:rFonts w:ascii="Times New Roman" w:eastAsia="Times New Roman" w:hAnsi="Times New Roman" w:cs="Times New Roman"/>
          <w:color w:val="000000"/>
          <w:sz w:val="24"/>
          <w:szCs w:val="24"/>
          <w:lang w:val="vi-VN"/>
        </w:rPr>
        <w:t xml:space="preserve"> hoặc nhóm cổ đông sở hữu từ</w:t>
      </w:r>
      <w:r w:rsidR="004801AD">
        <w:rPr>
          <w:rFonts w:ascii="Times New Roman" w:eastAsia="Times New Roman" w:hAnsi="Times New Roman" w:cs="Times New Roman"/>
          <w:color w:val="000000"/>
          <w:sz w:val="24"/>
          <w:szCs w:val="24"/>
        </w:rPr>
        <w:t xml:space="preserve"> </w:t>
      </w:r>
      <w:r w:rsidR="004801AD" w:rsidRPr="00190C20">
        <w:rPr>
          <w:rFonts w:ascii="Times New Roman" w:eastAsia="Times New Roman" w:hAnsi="Times New Roman" w:cs="Times New Roman"/>
          <w:sz w:val="24"/>
          <w:szCs w:val="24"/>
        </w:rPr>
        <w:t>10</w:t>
      </w:r>
      <w:r w:rsidR="00981496" w:rsidRPr="00190C20">
        <w:rPr>
          <w:rFonts w:ascii="Times New Roman" w:eastAsia="Times New Roman" w:hAnsi="Times New Roman" w:cs="Times New Roman"/>
          <w:sz w:val="24"/>
          <w:szCs w:val="24"/>
        </w:rPr>
        <w:t>%</w:t>
      </w:r>
      <w:r w:rsidR="00981496" w:rsidRPr="004D0A86">
        <w:rPr>
          <w:rFonts w:ascii="Times New Roman" w:eastAsia="Times New Roman" w:hAnsi="Times New Roman" w:cs="Times New Roman"/>
          <w:color w:val="000000"/>
          <w:sz w:val="24"/>
          <w:szCs w:val="24"/>
        </w:rPr>
        <w:t xml:space="preserve"> </w:t>
      </w:r>
      <w:r w:rsidRPr="004D0A86">
        <w:rPr>
          <w:rFonts w:ascii="Times New Roman" w:eastAsia="Times New Roman" w:hAnsi="Times New Roman" w:cs="Times New Roman"/>
          <w:color w:val="000000"/>
          <w:sz w:val="24"/>
          <w:szCs w:val="24"/>
          <w:lang w:val="vi-VN"/>
        </w:rPr>
        <w:t>tổng số</w:t>
      </w:r>
      <w:r w:rsidR="00336026" w:rsidRPr="004D0A86">
        <w:rPr>
          <w:rFonts w:ascii="Times New Roman" w:eastAsia="Times New Roman" w:hAnsi="Times New Roman" w:cs="Times New Roman"/>
          <w:color w:val="000000"/>
          <w:sz w:val="24"/>
          <w:szCs w:val="24"/>
          <w:lang w:val="vi-VN"/>
        </w:rPr>
        <w:t xml:space="preserve"> cổ phần phổ thông trở lên </w:t>
      </w:r>
      <w:r w:rsidRPr="004D0A86">
        <w:rPr>
          <w:rFonts w:ascii="Times New Roman" w:eastAsia="Times New Roman" w:hAnsi="Times New Roman" w:cs="Times New Roman"/>
          <w:color w:val="000000"/>
          <w:sz w:val="24"/>
          <w:szCs w:val="24"/>
          <w:lang w:val="vi-VN"/>
        </w:rPr>
        <w:t xml:space="preserve">có quyền đề cử người vào Ban kiểm soát. </w:t>
      </w:r>
      <w:r w:rsidR="007B5851">
        <w:rPr>
          <w:rFonts w:ascii="Times New Roman" w:eastAsia="Times New Roman" w:hAnsi="Times New Roman" w:cs="Times New Roman"/>
          <w:color w:val="000000"/>
          <w:sz w:val="24"/>
          <w:szCs w:val="24"/>
        </w:rPr>
        <w:t>V</w:t>
      </w:r>
      <w:r w:rsidRPr="004D0A86">
        <w:rPr>
          <w:rFonts w:ascii="Times New Roman" w:eastAsia="Times New Roman" w:hAnsi="Times New Roman" w:cs="Times New Roman"/>
          <w:color w:val="000000"/>
          <w:sz w:val="24"/>
          <w:szCs w:val="24"/>
          <w:lang w:val="vi-VN"/>
        </w:rPr>
        <w:t>iệc đề cử người vào Ban Kiểm soát thực hiện như sau:</w:t>
      </w:r>
    </w:p>
    <w:p w14:paraId="18CB3596" w14:textId="670AAA66" w:rsidR="00461DB4" w:rsidRPr="00190C20" w:rsidRDefault="00461DB4" w:rsidP="00F34A2B">
      <w:pPr>
        <w:pStyle w:val="ListParagraph"/>
        <w:numPr>
          <w:ilvl w:val="0"/>
          <w:numId w:val="15"/>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pacing w:val="-6"/>
          <w:sz w:val="24"/>
          <w:szCs w:val="24"/>
        </w:rPr>
      </w:pPr>
      <w:r w:rsidRPr="00190C20">
        <w:rPr>
          <w:rFonts w:ascii="Times New Roman" w:eastAsia="Times New Roman" w:hAnsi="Times New Roman" w:cs="Times New Roman"/>
          <w:color w:val="000000"/>
          <w:spacing w:val="-6"/>
          <w:sz w:val="24"/>
          <w:szCs w:val="24"/>
          <w:lang w:val="vi-VN"/>
        </w:rPr>
        <w:t>Các cổ đông phổ thông hợp thành nhóm để đề cử người vào Ban kiểm soát phải thông báo về việc hợp nhóm cho các cổ đông dự họp biết trước khi khai mạc Đại hội đồng cổ đông;</w:t>
      </w:r>
    </w:p>
    <w:p w14:paraId="46D378B5" w14:textId="6FBDA508" w:rsidR="00461DB4" w:rsidRDefault="00461DB4" w:rsidP="00F34A2B">
      <w:pPr>
        <w:pStyle w:val="ListParagraph"/>
        <w:numPr>
          <w:ilvl w:val="0"/>
          <w:numId w:val="15"/>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Căn cứ số lượng thành viên Ban Kiểm soát, cổ đông hoặc nhóm cổ đông quy định tại khoản này được quyền đề cử một hoặc một số người theo quyết định của Đại hội đồng cổ đôn</w:t>
      </w:r>
      <w:r w:rsidR="00336026" w:rsidRPr="004D0A86">
        <w:rPr>
          <w:rFonts w:ascii="Times New Roman" w:eastAsia="Times New Roman" w:hAnsi="Times New Roman" w:cs="Times New Roman"/>
          <w:color w:val="000000"/>
          <w:sz w:val="24"/>
          <w:szCs w:val="24"/>
          <w:lang w:val="vi-VN"/>
        </w:rPr>
        <w:t>g làm ứng cử viên Ban kiểm soát</w:t>
      </w:r>
      <w:r w:rsidRPr="004D0A86">
        <w:rPr>
          <w:rFonts w:ascii="Times New Roman" w:eastAsia="Times New Roman" w:hAnsi="Times New Roman" w:cs="Times New Roman"/>
          <w:color w:val="000000"/>
          <w:sz w:val="24"/>
          <w:szCs w:val="24"/>
          <w:lang w:val="vi-VN"/>
        </w:rPr>
        <w:t>.</w:t>
      </w:r>
      <w:r w:rsidR="00FD1C3A" w:rsidRPr="004D0A86">
        <w:rPr>
          <w:rFonts w:ascii="Times New Roman" w:eastAsia="Times New Roman" w:hAnsi="Times New Roman" w:cs="Times New Roman"/>
          <w:color w:val="000000"/>
          <w:sz w:val="24"/>
          <w:szCs w:val="24"/>
        </w:rPr>
        <w:t>.</w:t>
      </w:r>
    </w:p>
    <w:p w14:paraId="597112B9" w14:textId="79BE57AF" w:rsidR="007B5851" w:rsidRPr="007B5851" w:rsidRDefault="007B5851" w:rsidP="00F34A2B">
      <w:pPr>
        <w:pStyle w:val="ListParagraph"/>
        <w:numPr>
          <w:ilvl w:val="0"/>
          <w:numId w:val="15"/>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lang w:val="vi-VN"/>
        </w:rPr>
      </w:pPr>
      <w:r w:rsidRPr="00BD23A7">
        <w:rPr>
          <w:rFonts w:ascii="Times New Roman" w:eastAsia="Times New Roman" w:hAnsi="Times New Roman" w:cs="Times New Roman"/>
          <w:color w:val="000000"/>
          <w:sz w:val="24"/>
          <w:szCs w:val="24"/>
          <w:lang w:val="vi-VN"/>
        </w:rPr>
        <w:lastRenderedPageBreak/>
        <w:t>Trườn</w:t>
      </w:r>
      <w:r w:rsidRPr="007B5851">
        <w:rPr>
          <w:rFonts w:ascii="Times New Roman" w:eastAsia="Times New Roman" w:hAnsi="Times New Roman" w:cs="Times New Roman"/>
          <w:color w:val="000000"/>
          <w:sz w:val="24"/>
          <w:szCs w:val="24"/>
          <w:lang w:val="vi-VN"/>
        </w:rPr>
        <w:t>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r>
        <w:rPr>
          <w:rFonts w:ascii="Times New Roman" w:eastAsia="Times New Roman" w:hAnsi="Times New Roman" w:cs="Times New Roman"/>
          <w:color w:val="000000"/>
          <w:sz w:val="24"/>
          <w:szCs w:val="24"/>
        </w:rPr>
        <w:t>.</w:t>
      </w:r>
    </w:p>
    <w:p w14:paraId="39CAA0F4" w14:textId="1F0984BE" w:rsidR="00461DB4" w:rsidRPr="00187F64" w:rsidRDefault="00461DB4" w:rsidP="00F34A2B">
      <w:pPr>
        <w:pStyle w:val="ListParagraph"/>
        <w:numPr>
          <w:ilvl w:val="0"/>
          <w:numId w:val="1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87F64">
        <w:rPr>
          <w:rFonts w:ascii="Times New Roman" w:eastAsia="Times New Roman" w:hAnsi="Times New Roman" w:cs="Times New Roman"/>
          <w:color w:val="000000"/>
          <w:spacing w:val="4"/>
          <w:sz w:val="24"/>
          <w:szCs w:val="24"/>
          <w:lang w:val="vi-VN"/>
        </w:rPr>
        <w:t>Trường hợp số lượng ứng cử viên Ban kiểm soát thông qua đề cử và ứng cử vẫn không đủ số lượng cần thiết theo quy định tại </w:t>
      </w:r>
      <w:bookmarkStart w:id="16" w:name="dc_51"/>
      <w:r w:rsidRPr="00187F64">
        <w:rPr>
          <w:rFonts w:ascii="Times New Roman" w:eastAsia="Times New Roman" w:hAnsi="Times New Roman" w:cs="Times New Roman"/>
          <w:color w:val="000000"/>
          <w:spacing w:val="4"/>
          <w:sz w:val="24"/>
          <w:szCs w:val="24"/>
          <w:lang w:val="vi-VN"/>
        </w:rPr>
        <w:t>khoản 5 Điều 115 Luật Doanh nghiệp</w:t>
      </w:r>
      <w:bookmarkEnd w:id="16"/>
      <w:r w:rsidRPr="00187F64">
        <w:rPr>
          <w:rFonts w:ascii="Times New Roman" w:eastAsia="Times New Roman" w:hAnsi="Times New Roman" w:cs="Times New Roman"/>
          <w:color w:val="000000"/>
          <w:spacing w:val="4"/>
          <w:sz w:val="24"/>
          <w:szCs w:val="24"/>
          <w:lang w:val="vi-VN"/>
        </w:rPr>
        <w:t>, Ban kiểm soát đương nhiệm giới thiệu thêm ứng cử viên hoặc tổ chức đ</w:t>
      </w:r>
      <w:r w:rsidR="00C31044" w:rsidRPr="00187F64">
        <w:rPr>
          <w:rFonts w:ascii="Times New Roman" w:eastAsia="Times New Roman" w:hAnsi="Times New Roman" w:cs="Times New Roman"/>
          <w:color w:val="000000"/>
          <w:spacing w:val="4"/>
          <w:sz w:val="24"/>
          <w:szCs w:val="24"/>
          <w:lang w:val="vi-VN"/>
        </w:rPr>
        <w:t>ề cử theo quy định tại Điều lệ C</w:t>
      </w:r>
      <w:r w:rsidRPr="00187F64">
        <w:rPr>
          <w:rFonts w:ascii="Times New Roman" w:eastAsia="Times New Roman" w:hAnsi="Times New Roman" w:cs="Times New Roman"/>
          <w:color w:val="000000"/>
          <w:spacing w:val="4"/>
          <w:sz w:val="24"/>
          <w:szCs w:val="24"/>
          <w:lang w:val="vi-VN"/>
        </w:rPr>
        <w:t xml:space="preserve">ông </w:t>
      </w:r>
      <w:r w:rsidR="00C31044" w:rsidRPr="00187F64">
        <w:rPr>
          <w:rFonts w:ascii="Times New Roman" w:eastAsia="Times New Roman" w:hAnsi="Times New Roman" w:cs="Times New Roman"/>
          <w:color w:val="000000"/>
          <w:spacing w:val="4"/>
          <w:sz w:val="24"/>
          <w:szCs w:val="24"/>
          <w:lang w:val="vi-VN"/>
        </w:rPr>
        <w:t>ty, Quy chế nội bộ về quản trị C</w:t>
      </w:r>
      <w:r w:rsidRPr="00187F64">
        <w:rPr>
          <w:rFonts w:ascii="Times New Roman" w:eastAsia="Times New Roman" w:hAnsi="Times New Roman" w:cs="Times New Roman"/>
          <w:color w:val="000000"/>
          <w:spacing w:val="4"/>
          <w:sz w:val="24"/>
          <w:szCs w:val="24"/>
          <w:lang w:val="vi-VN"/>
        </w:rPr>
        <w:t>ông ty và Quy chế hoạt động của Ban kiểm soát. Việc Ban Kiểm soát đương nhiệm giới thiệu thêm ứng cử viên phải được công bố rõ ràng trước khi Đại hội đồng cổ đông biểu quyết bầu thành viên Ban kiểm soát theo quy định của pháp luật.</w:t>
      </w:r>
    </w:p>
    <w:p w14:paraId="2D8D8B61" w14:textId="193C92F2" w:rsidR="00461DB4" w:rsidRPr="00C31044" w:rsidRDefault="00B77E3D" w:rsidP="00F34A2B">
      <w:pPr>
        <w:pStyle w:val="ListParagraph"/>
        <w:numPr>
          <w:ilvl w:val="0"/>
          <w:numId w:val="47"/>
        </w:numPr>
        <w:shd w:val="clear" w:color="auto" w:fill="FFFFFF"/>
        <w:spacing w:before="120" w:after="120" w:line="360" w:lineRule="auto"/>
        <w:ind w:left="1134" w:hanging="1134"/>
        <w:jc w:val="both"/>
        <w:rPr>
          <w:rFonts w:ascii="Times New Roman" w:eastAsia="Times New Roman" w:hAnsi="Times New Roman" w:cs="Times New Roman"/>
          <w:color w:val="000000"/>
          <w:spacing w:val="-8"/>
          <w:sz w:val="24"/>
          <w:szCs w:val="24"/>
        </w:rPr>
      </w:pPr>
      <w:bookmarkStart w:id="17" w:name="dieu_8_3"/>
      <w:r w:rsidRPr="00C31044">
        <w:rPr>
          <w:rFonts w:ascii="Times New Roman" w:eastAsia="Times New Roman" w:hAnsi="Times New Roman" w:cs="Times New Roman"/>
          <w:b/>
          <w:bCs/>
          <w:color w:val="000000"/>
          <w:spacing w:val="-8"/>
          <w:sz w:val="24"/>
          <w:szCs w:val="24"/>
          <w:lang w:val="vi-VN"/>
        </w:rPr>
        <w:t>CÁCH THỨC BẦU, MIỄN NHIỆM, BÃI NHIỆM THÀNH VIÊN BAN KIỂM SOÁT</w:t>
      </w:r>
      <w:bookmarkEnd w:id="17"/>
    </w:p>
    <w:p w14:paraId="2A28E0CE" w14:textId="4FE32F1A" w:rsidR="00461DB4" w:rsidRPr="004D0A86" w:rsidRDefault="00461DB4" w:rsidP="00F34A2B">
      <w:pPr>
        <w:pStyle w:val="ListParagraph"/>
        <w:numPr>
          <w:ilvl w:val="0"/>
          <w:numId w:val="18"/>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Việc bầu, miễn nhiệm, bãi nhiệm thành viên Ban kiểm soát thuộc thẩm quyền của Đại hội đồng cổ đông.</w:t>
      </w:r>
    </w:p>
    <w:p w14:paraId="7D450D22" w14:textId="637F252D" w:rsidR="00461DB4" w:rsidRPr="00187F64" w:rsidRDefault="00AF3F54" w:rsidP="00F34A2B">
      <w:pPr>
        <w:pStyle w:val="ListParagraph"/>
        <w:numPr>
          <w:ilvl w:val="0"/>
          <w:numId w:val="18"/>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2"/>
          <w:sz w:val="24"/>
          <w:szCs w:val="24"/>
        </w:rPr>
      </w:pPr>
      <w:r w:rsidRPr="00187F64">
        <w:rPr>
          <w:rFonts w:ascii="Times New Roman" w:eastAsia="Times New Roman" w:hAnsi="Times New Roman" w:cs="Times New Roman"/>
          <w:color w:val="000000"/>
          <w:spacing w:val="2"/>
          <w:sz w:val="24"/>
          <w:szCs w:val="24"/>
        </w:rPr>
        <w:t>V</w:t>
      </w:r>
      <w:r w:rsidR="00461DB4" w:rsidRPr="00187F64">
        <w:rPr>
          <w:rFonts w:ascii="Times New Roman" w:eastAsia="Times New Roman" w:hAnsi="Times New Roman" w:cs="Times New Roman"/>
          <w:color w:val="000000"/>
          <w:spacing w:val="2"/>
          <w:sz w:val="24"/>
          <w:szCs w:val="24"/>
          <w:lang w:val="vi-VN"/>
        </w:rPr>
        <w:t xml:space="preserve">iệc biểu quyết bầu thành viên Ban kiểm soát phải thực hiện theo phương thức bầu dồn phiếu, theo đó mỗi cổ đông có tổng số phiếu biểu quyết tương ứng với tổng số cổ phần sở hữu nhân với số thành viên được bầu của Ban Kiểm soát và cổ đông có quyền dồn hết hoặc một phần tổng số phiếu bầu của mình cho một hoặc một số ứng cử viên. Người trúng cử thành viên Ban kiểm soát được xác định theo số phiếu bầu tính từ cao xuống thấp, bắt đầu từ ứng cử viên có số phiếu bầu cao nhất cho đến khi đủ số thành viên quy định tại Điều lệ </w:t>
      </w:r>
      <w:r w:rsidR="00C31044" w:rsidRPr="00187F64">
        <w:rPr>
          <w:rFonts w:ascii="Times New Roman" w:eastAsia="Times New Roman" w:hAnsi="Times New Roman" w:cs="Times New Roman"/>
          <w:color w:val="000000"/>
          <w:spacing w:val="2"/>
          <w:sz w:val="24"/>
          <w:szCs w:val="24"/>
        </w:rPr>
        <w:t>C</w:t>
      </w:r>
      <w:r w:rsidR="00461DB4" w:rsidRPr="00187F64">
        <w:rPr>
          <w:rFonts w:ascii="Times New Roman" w:eastAsia="Times New Roman" w:hAnsi="Times New Roman" w:cs="Times New Roman"/>
          <w:color w:val="000000"/>
          <w:spacing w:val="2"/>
          <w:sz w:val="24"/>
          <w:szCs w:val="24"/>
          <w:lang w:val="vi-VN"/>
        </w:rPr>
        <w:t>ông ty. Trường hợp có từ 02 ứng cử viên trở lên đạt cùng số phiếu bầu như nhau cho thành viên cuối cùng của Ban kiểm soát thì sẽ tiến hành bầu lại trong số các ứng cử viên có số phiếu bầu ngang nhau hoặc lựa chọn theo tiêu chí quy định tại quy chế bầu cử hoặc Điều lệ công ty.</w:t>
      </w:r>
    </w:p>
    <w:p w14:paraId="5D15CA6F" w14:textId="05F34E55" w:rsidR="00461DB4" w:rsidRPr="00C31044" w:rsidRDefault="00B77E3D" w:rsidP="00F34A2B">
      <w:pPr>
        <w:pStyle w:val="ListParagraph"/>
        <w:numPr>
          <w:ilvl w:val="0"/>
          <w:numId w:val="47"/>
        </w:numPr>
        <w:shd w:val="clear" w:color="auto" w:fill="FFFFFF"/>
        <w:spacing w:before="120" w:after="120" w:line="360" w:lineRule="auto"/>
        <w:ind w:left="1134" w:hanging="1134"/>
        <w:jc w:val="both"/>
        <w:rPr>
          <w:rFonts w:ascii="Times New Roman" w:eastAsia="Times New Roman" w:hAnsi="Times New Roman" w:cs="Times New Roman"/>
          <w:color w:val="000000"/>
          <w:spacing w:val="-10"/>
          <w:sz w:val="24"/>
          <w:szCs w:val="24"/>
        </w:rPr>
      </w:pPr>
      <w:bookmarkStart w:id="18" w:name="dieu_9_2"/>
      <w:r w:rsidRPr="00C31044">
        <w:rPr>
          <w:rFonts w:ascii="Times New Roman" w:eastAsia="Times New Roman" w:hAnsi="Times New Roman" w:cs="Times New Roman"/>
          <w:b/>
          <w:bCs/>
          <w:color w:val="000000"/>
          <w:spacing w:val="-10"/>
          <w:sz w:val="24"/>
          <w:szCs w:val="24"/>
          <w:lang w:val="vi-VN"/>
        </w:rPr>
        <w:t>CÁC TRƯỜNG HỢP MIỄN NHIỆM, BÃI NHIỆM THÀNH VIÊN BAN KIỂM SOÁT</w:t>
      </w:r>
      <w:bookmarkEnd w:id="18"/>
    </w:p>
    <w:p w14:paraId="2803F28C" w14:textId="0B34167B" w:rsidR="00461DB4" w:rsidRPr="004D0A86" w:rsidRDefault="00461DB4" w:rsidP="00F34A2B">
      <w:pPr>
        <w:pStyle w:val="ListParagraph"/>
        <w:numPr>
          <w:ilvl w:val="1"/>
          <w:numId w:val="1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Đại hội đồng cổ đông miễn nhiệm thành viên Ban Kiểm soát trong trường hợp sau đây:</w:t>
      </w:r>
    </w:p>
    <w:p w14:paraId="3A7C9FC1" w14:textId="684F3271" w:rsidR="00461DB4" w:rsidRPr="004D0A86" w:rsidRDefault="00461DB4" w:rsidP="00F34A2B">
      <w:pPr>
        <w:pStyle w:val="ListParagraph"/>
        <w:numPr>
          <w:ilvl w:val="0"/>
          <w:numId w:val="20"/>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lang w:val="vi-VN"/>
        </w:rPr>
      </w:pPr>
      <w:r w:rsidRPr="004D0A86">
        <w:rPr>
          <w:rFonts w:ascii="Times New Roman" w:eastAsia="Times New Roman" w:hAnsi="Times New Roman" w:cs="Times New Roman"/>
          <w:color w:val="000000"/>
          <w:sz w:val="24"/>
          <w:szCs w:val="24"/>
          <w:lang w:val="vi-VN"/>
        </w:rPr>
        <w:t>Không còn đủ tiêu chuẩn và điều kiện làm thành viên Ban Kiểm soát theo quy định tại Điều 169 của Luật Doanh nghiệp;</w:t>
      </w:r>
    </w:p>
    <w:p w14:paraId="5A09801C" w14:textId="0D66FF64" w:rsidR="00461DB4" w:rsidRPr="004D0A86" w:rsidRDefault="00461DB4" w:rsidP="00F34A2B">
      <w:pPr>
        <w:pStyle w:val="ListParagraph"/>
        <w:numPr>
          <w:ilvl w:val="0"/>
          <w:numId w:val="20"/>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Có đơn từ chức và được chấp thuận;</w:t>
      </w:r>
    </w:p>
    <w:p w14:paraId="39849993" w14:textId="2C3F71D3" w:rsidR="00461DB4" w:rsidRPr="004D0A86" w:rsidRDefault="00461DB4" w:rsidP="00F34A2B">
      <w:pPr>
        <w:pStyle w:val="ListParagraph"/>
        <w:numPr>
          <w:ilvl w:val="0"/>
          <w:numId w:val="20"/>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Trường hợp khác do Điều lệ </w:t>
      </w:r>
      <w:r w:rsidR="00C31044">
        <w:rPr>
          <w:rFonts w:ascii="Times New Roman" w:eastAsia="Times New Roman" w:hAnsi="Times New Roman" w:cs="Times New Roman"/>
          <w:color w:val="000000"/>
          <w:sz w:val="24"/>
          <w:szCs w:val="24"/>
        </w:rPr>
        <w:t>C</w:t>
      </w:r>
      <w:r w:rsidRPr="004D0A86">
        <w:rPr>
          <w:rFonts w:ascii="Times New Roman" w:eastAsia="Times New Roman" w:hAnsi="Times New Roman" w:cs="Times New Roman"/>
          <w:color w:val="000000"/>
          <w:sz w:val="24"/>
          <w:szCs w:val="24"/>
          <w:lang w:val="vi-VN"/>
        </w:rPr>
        <w:t>ông ty quy định.</w:t>
      </w:r>
    </w:p>
    <w:p w14:paraId="2F04695B" w14:textId="61CB5534" w:rsidR="00461DB4" w:rsidRPr="004D0A86" w:rsidRDefault="00461DB4" w:rsidP="00F34A2B">
      <w:pPr>
        <w:pStyle w:val="ListParagraph"/>
        <w:numPr>
          <w:ilvl w:val="1"/>
          <w:numId w:val="1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lastRenderedPageBreak/>
        <w:t>Đại hội đồng cổ đông bãi nhiệm thành viên Ban kiểm soát trong trường hợp sau đây:</w:t>
      </w:r>
    </w:p>
    <w:p w14:paraId="574A9070" w14:textId="50909C22" w:rsidR="00461DB4" w:rsidRPr="004D0A86" w:rsidRDefault="00461DB4" w:rsidP="00F34A2B">
      <w:pPr>
        <w:pStyle w:val="ListParagraph"/>
        <w:numPr>
          <w:ilvl w:val="0"/>
          <w:numId w:val="2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Không hoàn thành nhiệm vụ, công việc được phân công;</w:t>
      </w:r>
    </w:p>
    <w:p w14:paraId="6294045C" w14:textId="6476E788" w:rsidR="00461DB4" w:rsidRPr="004D0A86" w:rsidRDefault="00461DB4" w:rsidP="00F34A2B">
      <w:pPr>
        <w:pStyle w:val="ListParagraph"/>
        <w:numPr>
          <w:ilvl w:val="0"/>
          <w:numId w:val="2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Không thực hiện quyền và nghĩa vụ của mình trong 06 tháng liên tục</w:t>
      </w:r>
      <w:r w:rsidR="007F0429">
        <w:rPr>
          <w:rFonts w:ascii="Times New Roman" w:eastAsia="Times New Roman" w:hAnsi="Times New Roman" w:cs="Times New Roman"/>
          <w:bCs/>
          <w:color w:val="000000" w:themeColor="text1"/>
          <w:sz w:val="26"/>
          <w:szCs w:val="26"/>
          <w:lang w:val="nl-NL"/>
        </w:rPr>
        <w:t xml:space="preserve">, </w:t>
      </w:r>
      <w:r w:rsidRPr="004D0A86">
        <w:rPr>
          <w:rFonts w:ascii="Times New Roman" w:eastAsia="Times New Roman" w:hAnsi="Times New Roman" w:cs="Times New Roman"/>
          <w:color w:val="000000"/>
          <w:sz w:val="24"/>
          <w:szCs w:val="24"/>
          <w:lang w:val="vi-VN"/>
        </w:rPr>
        <w:t>trừ trường hợp bất khả kháng;</w:t>
      </w:r>
    </w:p>
    <w:p w14:paraId="637817EF" w14:textId="6EF46571" w:rsidR="00461DB4" w:rsidRPr="004D0A86" w:rsidRDefault="00461DB4" w:rsidP="00F34A2B">
      <w:pPr>
        <w:pStyle w:val="ListParagraph"/>
        <w:numPr>
          <w:ilvl w:val="0"/>
          <w:numId w:val="2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Vi phạm nhiều lần, vi phạm nghiêm trọng nghĩa vụ của thành viên Ban kiểm soát theo quy định củ</w:t>
      </w:r>
      <w:r w:rsidR="00C31044">
        <w:rPr>
          <w:rFonts w:ascii="Times New Roman" w:eastAsia="Times New Roman" w:hAnsi="Times New Roman" w:cs="Times New Roman"/>
          <w:color w:val="000000"/>
          <w:sz w:val="24"/>
          <w:szCs w:val="24"/>
          <w:lang w:val="vi-VN"/>
        </w:rPr>
        <w:t>a Luật Doanh nghiệp và Điều lệ C</w:t>
      </w:r>
      <w:r w:rsidRPr="004D0A86">
        <w:rPr>
          <w:rFonts w:ascii="Times New Roman" w:eastAsia="Times New Roman" w:hAnsi="Times New Roman" w:cs="Times New Roman"/>
          <w:color w:val="000000"/>
          <w:sz w:val="24"/>
          <w:szCs w:val="24"/>
          <w:lang w:val="vi-VN"/>
        </w:rPr>
        <w:t>ông ty;</w:t>
      </w:r>
    </w:p>
    <w:p w14:paraId="113B15DA" w14:textId="66DB44B2" w:rsidR="00461DB4" w:rsidRPr="004D0A86" w:rsidRDefault="00461DB4" w:rsidP="00F34A2B">
      <w:pPr>
        <w:pStyle w:val="ListParagraph"/>
        <w:numPr>
          <w:ilvl w:val="0"/>
          <w:numId w:val="2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Trường hợp khác theo nghị quyết Đại hội đồng cổ đông.</w:t>
      </w:r>
    </w:p>
    <w:p w14:paraId="22C2007F" w14:textId="7E805F6E" w:rsidR="00461DB4" w:rsidRPr="00C31044" w:rsidRDefault="00B77E3D" w:rsidP="00F34A2B">
      <w:pPr>
        <w:pStyle w:val="ListParagraph"/>
        <w:numPr>
          <w:ilvl w:val="0"/>
          <w:numId w:val="47"/>
        </w:numPr>
        <w:shd w:val="clear" w:color="auto" w:fill="FFFFFF"/>
        <w:spacing w:before="120" w:after="120" w:line="360" w:lineRule="auto"/>
        <w:ind w:left="1276" w:hanging="1276"/>
        <w:jc w:val="both"/>
        <w:rPr>
          <w:rFonts w:ascii="Times New Roman" w:eastAsia="Times New Roman" w:hAnsi="Times New Roman" w:cs="Times New Roman"/>
          <w:color w:val="000000"/>
          <w:sz w:val="24"/>
          <w:szCs w:val="24"/>
        </w:rPr>
      </w:pPr>
      <w:bookmarkStart w:id="19" w:name="dieu_10_2"/>
      <w:r w:rsidRPr="00C31044">
        <w:rPr>
          <w:rFonts w:ascii="Times New Roman" w:eastAsia="Times New Roman" w:hAnsi="Times New Roman" w:cs="Times New Roman"/>
          <w:b/>
          <w:bCs/>
          <w:color w:val="000000"/>
          <w:sz w:val="24"/>
          <w:szCs w:val="24"/>
          <w:lang w:val="vi-VN"/>
        </w:rPr>
        <w:t xml:space="preserve">THÔNG BÁO VỀ BẦU, </w:t>
      </w:r>
      <w:r w:rsidR="00C31044" w:rsidRPr="00C31044">
        <w:rPr>
          <w:rFonts w:ascii="Times New Roman" w:eastAsia="Times New Roman" w:hAnsi="Times New Roman" w:cs="Times New Roman"/>
          <w:b/>
          <w:bCs/>
          <w:color w:val="000000"/>
          <w:sz w:val="24"/>
          <w:szCs w:val="24"/>
        </w:rPr>
        <w:t xml:space="preserve"> </w:t>
      </w:r>
      <w:r w:rsidRPr="00C31044">
        <w:rPr>
          <w:rFonts w:ascii="Times New Roman" w:eastAsia="Times New Roman" w:hAnsi="Times New Roman" w:cs="Times New Roman"/>
          <w:b/>
          <w:bCs/>
          <w:color w:val="000000"/>
          <w:sz w:val="24"/>
          <w:szCs w:val="24"/>
          <w:lang w:val="vi-VN"/>
        </w:rPr>
        <w:t xml:space="preserve">MIỄN NHIỆM, </w:t>
      </w:r>
      <w:r w:rsidR="00C31044" w:rsidRPr="00C31044">
        <w:rPr>
          <w:rFonts w:ascii="Times New Roman" w:eastAsia="Times New Roman" w:hAnsi="Times New Roman" w:cs="Times New Roman"/>
          <w:b/>
          <w:bCs/>
          <w:color w:val="000000"/>
          <w:sz w:val="24"/>
          <w:szCs w:val="24"/>
        </w:rPr>
        <w:t xml:space="preserve"> </w:t>
      </w:r>
      <w:r w:rsidRPr="00C31044">
        <w:rPr>
          <w:rFonts w:ascii="Times New Roman" w:eastAsia="Times New Roman" w:hAnsi="Times New Roman" w:cs="Times New Roman"/>
          <w:b/>
          <w:bCs/>
          <w:color w:val="000000"/>
          <w:sz w:val="24"/>
          <w:szCs w:val="24"/>
          <w:lang w:val="vi-VN"/>
        </w:rPr>
        <w:t>BÃI NHIỆM THÀNH VIÊN BAN KIỂM SOÁT</w:t>
      </w:r>
      <w:bookmarkEnd w:id="19"/>
    </w:p>
    <w:p w14:paraId="0799D9BD" w14:textId="18868FDE" w:rsidR="00461DB4" w:rsidRPr="00190C20" w:rsidRDefault="00461DB4" w:rsidP="00F34A2B">
      <w:pPr>
        <w:pStyle w:val="ListParagraph"/>
        <w:numPr>
          <w:ilvl w:val="0"/>
          <w:numId w:val="2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 xml:space="preserve">Trường hợp đã xác định được ứng cử viên Ban kiểm soát,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Ban kiểm soát phải có cam kết bằng văn bản về tính trung thực, chính xác của các thông tin cá nhân được công bố và phải cam kết thực hiện nhiệm vụ một cách trung thực, cẩn trọng và vì lợi ích cao nhất của </w:t>
      </w:r>
      <w:r w:rsidR="00C31044">
        <w:rPr>
          <w:rFonts w:ascii="Times New Roman" w:eastAsia="Times New Roman" w:hAnsi="Times New Roman" w:cs="Times New Roman"/>
          <w:color w:val="000000"/>
          <w:spacing w:val="-4"/>
          <w:sz w:val="24"/>
          <w:szCs w:val="24"/>
        </w:rPr>
        <w:t>C</w:t>
      </w:r>
      <w:r w:rsidRPr="00190C20">
        <w:rPr>
          <w:rFonts w:ascii="Times New Roman" w:eastAsia="Times New Roman" w:hAnsi="Times New Roman" w:cs="Times New Roman"/>
          <w:color w:val="000000"/>
          <w:spacing w:val="-4"/>
          <w:sz w:val="24"/>
          <w:szCs w:val="24"/>
          <w:lang w:val="vi-VN"/>
        </w:rPr>
        <w:t>ông ty nếu được bầu làm thành viên Ban kiểm soát. Thông tin liên quan đến ứng cử viên Ban Kiểm soát được công bố bao gồm:</w:t>
      </w:r>
    </w:p>
    <w:p w14:paraId="3442D3B8" w14:textId="4ABE123E"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Họ tên, ngày, tháng, năm sinh;</w:t>
      </w:r>
    </w:p>
    <w:p w14:paraId="02C10C32" w14:textId="2AAB06FA"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Trình độ chuyên môn;</w:t>
      </w:r>
    </w:p>
    <w:p w14:paraId="42FD7F2E" w14:textId="7E377A29"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Quá trình công tác;</w:t>
      </w:r>
    </w:p>
    <w:p w14:paraId="1204D737" w14:textId="315672D4"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Các chức danh quản lý khác;</w:t>
      </w:r>
    </w:p>
    <w:p w14:paraId="5EC118BE" w14:textId="5C7FF346"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Lợi ích có liên quan tới Công ty và các bên có liên quan của Công ty;</w:t>
      </w:r>
    </w:p>
    <w:p w14:paraId="30DF20F8" w14:textId="572A7B63"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Các thông tin khác (nếu có) theo quy định tại Điều lệ </w:t>
      </w:r>
      <w:r w:rsidR="00C31044">
        <w:rPr>
          <w:rFonts w:ascii="Times New Roman" w:eastAsia="Times New Roman" w:hAnsi="Times New Roman" w:cs="Times New Roman"/>
          <w:color w:val="000000"/>
          <w:sz w:val="24"/>
          <w:szCs w:val="24"/>
        </w:rPr>
        <w:t>C</w:t>
      </w:r>
      <w:r w:rsidRPr="004D0A86">
        <w:rPr>
          <w:rFonts w:ascii="Times New Roman" w:eastAsia="Times New Roman" w:hAnsi="Times New Roman" w:cs="Times New Roman"/>
          <w:color w:val="000000"/>
          <w:sz w:val="24"/>
          <w:szCs w:val="24"/>
          <w:lang w:val="vi-VN"/>
        </w:rPr>
        <w:t>ông ty;</w:t>
      </w:r>
    </w:p>
    <w:p w14:paraId="7B008BCD" w14:textId="63DBA0B0" w:rsidR="00461DB4" w:rsidRPr="004D0A86" w:rsidRDefault="00461DB4" w:rsidP="00F34A2B">
      <w:pPr>
        <w:pStyle w:val="ListParagraph"/>
        <w:numPr>
          <w:ilvl w:val="0"/>
          <w:numId w:val="2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Công ty phải có trách nhiệm công bố thông tin về các </w:t>
      </w:r>
      <w:r w:rsidR="00C31044">
        <w:rPr>
          <w:rFonts w:ascii="Times New Roman" w:eastAsia="Times New Roman" w:hAnsi="Times New Roman" w:cs="Times New Roman"/>
          <w:color w:val="000000"/>
          <w:sz w:val="24"/>
          <w:szCs w:val="24"/>
        </w:rPr>
        <w:t>C</w:t>
      </w:r>
      <w:r w:rsidRPr="004D0A86">
        <w:rPr>
          <w:rFonts w:ascii="Times New Roman" w:eastAsia="Times New Roman" w:hAnsi="Times New Roman" w:cs="Times New Roman"/>
          <w:color w:val="000000"/>
          <w:sz w:val="24"/>
          <w:szCs w:val="24"/>
          <w:lang w:val="vi-VN"/>
        </w:rPr>
        <w:t>ông ty mà ứng cử viên đang nắm giữ các chức danh quản lý và các lợi ích có liên quan tới Công ty của ứng cử viên Ban kiểm soát (nếu có).</w:t>
      </w:r>
    </w:p>
    <w:p w14:paraId="5F004323" w14:textId="063F457C" w:rsidR="00461DB4" w:rsidRPr="004D0A86" w:rsidRDefault="00461DB4" w:rsidP="00F34A2B">
      <w:pPr>
        <w:pStyle w:val="ListParagraph"/>
        <w:numPr>
          <w:ilvl w:val="0"/>
          <w:numId w:val="2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Việc thông báo về kết quả bầu, miễn nhiệm, bãi nhiệm thành viên Ban kiểm soát thực hiện theo các quy định hướng dẫn về công bố thông tin.</w:t>
      </w:r>
    </w:p>
    <w:p w14:paraId="281C85BC" w14:textId="1A753C1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20" w:name="chuong_3_1"/>
      <w:r w:rsidRPr="004D0A86">
        <w:rPr>
          <w:rFonts w:ascii="Times New Roman" w:eastAsia="Times New Roman" w:hAnsi="Times New Roman" w:cs="Times New Roman"/>
          <w:b/>
          <w:bCs/>
          <w:color w:val="000000"/>
          <w:sz w:val="24"/>
          <w:szCs w:val="24"/>
          <w:lang w:val="vi-VN"/>
        </w:rPr>
        <w:lastRenderedPageBreak/>
        <w:t>Chương III</w:t>
      </w:r>
      <w:bookmarkEnd w:id="20"/>
    </w:p>
    <w:p w14:paraId="694345FA"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21" w:name="chuong_3_1_name"/>
      <w:r w:rsidRPr="004D0A86">
        <w:rPr>
          <w:rFonts w:ascii="Times New Roman" w:eastAsia="Times New Roman" w:hAnsi="Times New Roman" w:cs="Times New Roman"/>
          <w:b/>
          <w:bCs/>
          <w:color w:val="000000"/>
          <w:sz w:val="24"/>
          <w:szCs w:val="24"/>
          <w:lang w:val="vi-VN"/>
        </w:rPr>
        <w:t>BAN KIỂM SOÁT</w:t>
      </w:r>
      <w:bookmarkEnd w:id="21"/>
    </w:p>
    <w:p w14:paraId="54E06900" w14:textId="383A0AEF"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22" w:name="dieu_11_2"/>
      <w:r w:rsidRPr="004D0A86">
        <w:rPr>
          <w:rFonts w:ascii="Times New Roman" w:eastAsia="Times New Roman" w:hAnsi="Times New Roman" w:cs="Times New Roman"/>
          <w:b/>
          <w:bCs/>
          <w:color w:val="000000"/>
          <w:sz w:val="24"/>
          <w:szCs w:val="24"/>
          <w:lang w:val="vi-VN"/>
        </w:rPr>
        <w:t>QUYỀN, NGHĨA VỤ VÀ TRÁCH NHIỆM CỦA BAN KIỂM SOÁT</w:t>
      </w:r>
      <w:bookmarkEnd w:id="22"/>
    </w:p>
    <w:p w14:paraId="40291565" w14:textId="524FCFB9"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Ban Kiểm soát thực hiện giám sát Hội đồng quản trị, Tổng Giám đốc trong việc quản lý và điều hành Công ty.</w:t>
      </w:r>
    </w:p>
    <w:p w14:paraId="032688DB" w14:textId="329CEE02"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Kiểm tra tính hợp lý, hợp pháp, tính trung thực và mức độ cẩn trọng trong quản lý, điều hành hoạt động kinh doanh; tính hệ thống, nhất quán và phù hợp của công tác kế toán, thống kê và lập báo cáo tài chính.</w:t>
      </w:r>
    </w:p>
    <w:p w14:paraId="785CDFC5" w14:textId="5AE0D2B5"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1E017AD6" w14:textId="7E00562C"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Rà soát, kiểm tra và đánh giá hiệu lực và hiệu quả của hệ thống kiểm soát nội bộ, kiểm toán nội bộ, quản lý rủi ro và cảnh báo sớm của Công ty.</w:t>
      </w:r>
    </w:p>
    <w:p w14:paraId="39D22E4C" w14:textId="097CB2D8"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Xem xét sổ kế toán, ghi chép kế toán và các tài liệu khác của Công ty, công việc quản lý, điều hành hoạt động của Công ty khi xét thấy cần thiết hoặc theo nghị quyết Đại hội đồng cổ đông hoặc theo yêu cầu của cổ đông hoặc nhóm cổ đông quy định tại </w:t>
      </w:r>
      <w:bookmarkStart w:id="23" w:name="dc_52"/>
      <w:r w:rsidRPr="00BD23A7">
        <w:rPr>
          <w:rFonts w:ascii="Times New Roman" w:eastAsia="Times New Roman" w:hAnsi="Times New Roman" w:cs="Times New Roman"/>
          <w:sz w:val="24"/>
          <w:szCs w:val="24"/>
          <w:lang w:val="vi-VN"/>
        </w:rPr>
        <w:t xml:space="preserve">khoản </w:t>
      </w:r>
      <w:r w:rsidR="007A0C5D" w:rsidRPr="00BD23A7">
        <w:rPr>
          <w:rFonts w:ascii="Times New Roman" w:eastAsia="Times New Roman" w:hAnsi="Times New Roman" w:cs="Times New Roman"/>
          <w:sz w:val="24"/>
          <w:szCs w:val="24"/>
        </w:rPr>
        <w:t>3</w:t>
      </w:r>
      <w:r w:rsidR="007B5851" w:rsidRPr="00BD23A7">
        <w:rPr>
          <w:rFonts w:ascii="Times New Roman" w:eastAsia="Times New Roman" w:hAnsi="Times New Roman" w:cs="Times New Roman"/>
          <w:sz w:val="24"/>
          <w:szCs w:val="24"/>
        </w:rPr>
        <w:t xml:space="preserve"> </w:t>
      </w:r>
      <w:proofErr w:type="spellStart"/>
      <w:r w:rsidR="007B5851" w:rsidRPr="00BD23A7">
        <w:rPr>
          <w:rFonts w:ascii="Times New Roman" w:eastAsia="Times New Roman" w:hAnsi="Times New Roman" w:cs="Times New Roman"/>
          <w:sz w:val="24"/>
          <w:szCs w:val="24"/>
        </w:rPr>
        <w:t>Điều</w:t>
      </w:r>
      <w:proofErr w:type="spellEnd"/>
      <w:r w:rsidR="007B5851" w:rsidRPr="00BD23A7">
        <w:rPr>
          <w:rFonts w:ascii="Times New Roman" w:eastAsia="Times New Roman" w:hAnsi="Times New Roman" w:cs="Times New Roman"/>
          <w:sz w:val="24"/>
          <w:szCs w:val="24"/>
        </w:rPr>
        <w:t xml:space="preserve"> 11</w:t>
      </w:r>
      <w:r w:rsidR="00FD1C3A" w:rsidRPr="00190C20">
        <w:rPr>
          <w:rFonts w:ascii="Times New Roman" w:eastAsia="Times New Roman" w:hAnsi="Times New Roman" w:cs="Times New Roman"/>
          <w:sz w:val="24"/>
          <w:szCs w:val="24"/>
        </w:rPr>
        <w:t xml:space="preserve"> </w:t>
      </w:r>
      <w:proofErr w:type="spellStart"/>
      <w:r w:rsidR="00FD1C3A" w:rsidRPr="004D0A86">
        <w:rPr>
          <w:rFonts w:ascii="Times New Roman" w:eastAsia="Times New Roman" w:hAnsi="Times New Roman" w:cs="Times New Roman"/>
          <w:color w:val="000000"/>
          <w:sz w:val="24"/>
          <w:szCs w:val="24"/>
        </w:rPr>
        <w:t>của</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Điều</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lệ</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Công</w:t>
      </w:r>
      <w:proofErr w:type="spellEnd"/>
      <w:r w:rsidR="00FD1C3A" w:rsidRPr="004D0A86">
        <w:rPr>
          <w:rFonts w:ascii="Times New Roman" w:eastAsia="Times New Roman" w:hAnsi="Times New Roman" w:cs="Times New Roman"/>
          <w:color w:val="000000"/>
          <w:sz w:val="24"/>
          <w:szCs w:val="24"/>
        </w:rPr>
        <w:t xml:space="preserve"> ty</w:t>
      </w:r>
      <w:bookmarkEnd w:id="23"/>
      <w:r w:rsidRPr="004D0A86">
        <w:rPr>
          <w:rFonts w:ascii="Times New Roman" w:eastAsia="Times New Roman" w:hAnsi="Times New Roman" w:cs="Times New Roman"/>
          <w:color w:val="000000"/>
          <w:sz w:val="24"/>
          <w:szCs w:val="24"/>
          <w:lang w:val="vi-VN"/>
        </w:rPr>
        <w:t>.</w:t>
      </w:r>
    </w:p>
    <w:p w14:paraId="4F46E92F" w14:textId="5F52E546"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Khi có yêu cầu của cổ đông hoặc nhóm cổ đông quy định tại </w:t>
      </w:r>
      <w:bookmarkStart w:id="24" w:name="dc_53"/>
      <w:proofErr w:type="spellStart"/>
      <w:r w:rsidR="007A0C5D" w:rsidRPr="00BD23A7">
        <w:rPr>
          <w:rFonts w:ascii="Times New Roman" w:eastAsia="Times New Roman" w:hAnsi="Times New Roman" w:cs="Times New Roman"/>
          <w:sz w:val="24"/>
          <w:szCs w:val="24"/>
        </w:rPr>
        <w:t>Khoản</w:t>
      </w:r>
      <w:proofErr w:type="spellEnd"/>
      <w:r w:rsidR="007A0C5D" w:rsidRPr="00BD23A7">
        <w:rPr>
          <w:rFonts w:ascii="Times New Roman" w:eastAsia="Times New Roman" w:hAnsi="Times New Roman" w:cs="Times New Roman"/>
          <w:sz w:val="24"/>
          <w:szCs w:val="24"/>
        </w:rPr>
        <w:t xml:space="preserve"> 3</w:t>
      </w:r>
      <w:r w:rsidR="007B5851" w:rsidRPr="00BD23A7">
        <w:rPr>
          <w:rFonts w:ascii="Times New Roman" w:eastAsia="Times New Roman" w:hAnsi="Times New Roman" w:cs="Times New Roman"/>
          <w:sz w:val="24"/>
          <w:szCs w:val="24"/>
        </w:rPr>
        <w:t xml:space="preserve"> </w:t>
      </w:r>
      <w:proofErr w:type="spellStart"/>
      <w:r w:rsidR="007B5851" w:rsidRPr="00BD23A7">
        <w:rPr>
          <w:rFonts w:ascii="Times New Roman" w:eastAsia="Times New Roman" w:hAnsi="Times New Roman" w:cs="Times New Roman"/>
          <w:sz w:val="24"/>
          <w:szCs w:val="24"/>
        </w:rPr>
        <w:t>Điều</w:t>
      </w:r>
      <w:proofErr w:type="spellEnd"/>
      <w:r w:rsidR="007B5851" w:rsidRPr="00BD23A7">
        <w:rPr>
          <w:rFonts w:ascii="Times New Roman" w:eastAsia="Times New Roman" w:hAnsi="Times New Roman" w:cs="Times New Roman"/>
          <w:sz w:val="24"/>
          <w:szCs w:val="24"/>
        </w:rPr>
        <w:t xml:space="preserve"> 11</w:t>
      </w:r>
      <w:r w:rsidR="00FD1C3A" w:rsidRPr="00190C20">
        <w:rPr>
          <w:rFonts w:ascii="Times New Roman" w:eastAsia="Times New Roman" w:hAnsi="Times New Roman" w:cs="Times New Roman"/>
          <w:sz w:val="24"/>
          <w:szCs w:val="24"/>
        </w:rPr>
        <w:t xml:space="preserve"> </w:t>
      </w:r>
      <w:proofErr w:type="spellStart"/>
      <w:r w:rsidR="00FD1C3A" w:rsidRPr="004D0A86">
        <w:rPr>
          <w:rFonts w:ascii="Times New Roman" w:eastAsia="Times New Roman" w:hAnsi="Times New Roman" w:cs="Times New Roman"/>
          <w:color w:val="000000"/>
          <w:sz w:val="24"/>
          <w:szCs w:val="24"/>
        </w:rPr>
        <w:t>của</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Điều</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lệ</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Công</w:t>
      </w:r>
      <w:proofErr w:type="spellEnd"/>
      <w:r w:rsidR="00FD1C3A" w:rsidRPr="004D0A86">
        <w:rPr>
          <w:rFonts w:ascii="Times New Roman" w:eastAsia="Times New Roman" w:hAnsi="Times New Roman" w:cs="Times New Roman"/>
          <w:color w:val="000000"/>
          <w:sz w:val="24"/>
          <w:szCs w:val="24"/>
        </w:rPr>
        <w:t xml:space="preserve"> ty</w:t>
      </w:r>
      <w:bookmarkEnd w:id="24"/>
      <w:r w:rsidRPr="004D0A86">
        <w:rPr>
          <w:rFonts w:ascii="Times New Roman" w:eastAsia="Times New Roman" w:hAnsi="Times New Roman" w:cs="Times New Roman"/>
          <w:color w:val="000000"/>
          <w:sz w:val="24"/>
          <w:szCs w:val="24"/>
          <w:lang w:val="vi-VN"/>
        </w:rPr>
        <w:t>, Ban kiểm soát thực hiện kiểm tra trong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6E6C862A" w14:textId="0938BFAD"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Kiến nghị Hội đồng quản trị hoặc Đại hội đồng cổ đông biện pháp sửa đổi, bổ sung, cải tiến cơ cấu tổ chức quản lý, giám sát và điều hành hoạt động kinh doanh của Công ty.</w:t>
      </w:r>
    </w:p>
    <w:p w14:paraId="5463EE25" w14:textId="611DFCF4"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lastRenderedPageBreak/>
        <w:t>Khi phát hiện có thành viên Hội đồng quản trị, Tổng Giám đốc vi phạm quy định tại </w:t>
      </w:r>
      <w:bookmarkStart w:id="25" w:name="dc_54"/>
      <w:r w:rsidRPr="004D0A86">
        <w:rPr>
          <w:rFonts w:ascii="Times New Roman" w:eastAsia="Times New Roman" w:hAnsi="Times New Roman" w:cs="Times New Roman"/>
          <w:color w:val="000000"/>
          <w:sz w:val="24"/>
          <w:szCs w:val="24"/>
          <w:lang w:val="vi-VN"/>
        </w:rPr>
        <w:t>Điều 165 Luật doanh nghiệp</w:t>
      </w:r>
      <w:bookmarkEnd w:id="25"/>
      <w:r w:rsidRPr="004D0A86">
        <w:rPr>
          <w:rFonts w:ascii="Times New Roman" w:eastAsia="Times New Roman" w:hAnsi="Times New Roman" w:cs="Times New Roman"/>
          <w:color w:val="000000"/>
          <w:sz w:val="24"/>
          <w:szCs w:val="24"/>
          <w:lang w:val="vi-VN"/>
        </w:rPr>
        <w:t> phải thông báo ngay bằng văn bản cho Hội đồng quản trị, yêu cầu người có hành vi vi phạm chấm dứt hành vi vi phạm và có giải pháp khắc phục hậu quả.</w:t>
      </w:r>
    </w:p>
    <w:p w14:paraId="18B3E912" w14:textId="567E03D1"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Tham dự và tham gia thảo luận tại các cuộc họp Đại hội đồng cổ đông, Hội đồng quản trị và các cuộc họp khác của Công ty.</w:t>
      </w:r>
    </w:p>
    <w:p w14:paraId="49011308" w14:textId="3B654756" w:rsidR="00461DB4" w:rsidRPr="00190C20"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6"/>
          <w:sz w:val="24"/>
          <w:szCs w:val="24"/>
        </w:rPr>
      </w:pPr>
      <w:r w:rsidRPr="00190C20">
        <w:rPr>
          <w:rFonts w:ascii="Times New Roman" w:eastAsia="Times New Roman" w:hAnsi="Times New Roman" w:cs="Times New Roman"/>
          <w:color w:val="000000"/>
          <w:spacing w:val="-6"/>
          <w:sz w:val="24"/>
          <w:szCs w:val="24"/>
          <w:lang w:val="vi-VN"/>
        </w:rPr>
        <w:t>Sử dụng tư vấn độc lập, bộ phận kiểm toán nội bộ của Công ty để thực hiện nhiệm vụ được giao.</w:t>
      </w:r>
    </w:p>
    <w:p w14:paraId="4943FC49" w14:textId="376E82FD"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Ban kiểm soát có thể tham khảo ý kiến của Hội đồng quản trị trước khi trình báo cáo, kết luận và kiến nghị lên Đại hội đồng cổ đông.</w:t>
      </w:r>
    </w:p>
    <w:p w14:paraId="50326951" w14:textId="25A3E819"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Kiểm tra từng vấn đề cụ thể liên quan đến quản lý, điều hành hoạt động của Công ty theo đề nghị của cổ đông.</w:t>
      </w:r>
    </w:p>
    <w:p w14:paraId="38FF1860" w14:textId="4FA5BAE2"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Yêu cầu Hội đồng quản trị phải triệu tập họp bất thường Đại hội đồng cổ đông</w:t>
      </w:r>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theo</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quy</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định</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tại</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Điều</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lệ</w:t>
      </w:r>
      <w:proofErr w:type="spellEnd"/>
      <w:r w:rsidR="00FD1C3A" w:rsidRPr="004D0A86">
        <w:rPr>
          <w:rFonts w:ascii="Times New Roman" w:eastAsia="Times New Roman" w:hAnsi="Times New Roman" w:cs="Times New Roman"/>
          <w:color w:val="000000"/>
          <w:sz w:val="24"/>
          <w:szCs w:val="24"/>
        </w:rPr>
        <w:t xml:space="preserve"> </w:t>
      </w:r>
      <w:proofErr w:type="spellStart"/>
      <w:r w:rsidR="00FD1C3A" w:rsidRPr="004D0A86">
        <w:rPr>
          <w:rFonts w:ascii="Times New Roman" w:eastAsia="Times New Roman" w:hAnsi="Times New Roman" w:cs="Times New Roman"/>
          <w:color w:val="000000"/>
          <w:sz w:val="24"/>
          <w:szCs w:val="24"/>
        </w:rPr>
        <w:t>Công</w:t>
      </w:r>
      <w:proofErr w:type="spellEnd"/>
      <w:r w:rsidR="00FD1C3A" w:rsidRPr="004D0A86">
        <w:rPr>
          <w:rFonts w:ascii="Times New Roman" w:eastAsia="Times New Roman" w:hAnsi="Times New Roman" w:cs="Times New Roman"/>
          <w:color w:val="000000"/>
          <w:sz w:val="24"/>
          <w:szCs w:val="24"/>
        </w:rPr>
        <w:t xml:space="preserve"> ty</w:t>
      </w:r>
      <w:r w:rsidRPr="004D0A86">
        <w:rPr>
          <w:rFonts w:ascii="Times New Roman" w:eastAsia="Times New Roman" w:hAnsi="Times New Roman" w:cs="Times New Roman"/>
          <w:color w:val="000000"/>
          <w:sz w:val="24"/>
          <w:szCs w:val="24"/>
          <w:lang w:val="vi-VN"/>
        </w:rPr>
        <w:t>.</w:t>
      </w:r>
    </w:p>
    <w:p w14:paraId="2D56ED73" w14:textId="7B65648E"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Thay thế Hội đồng quản trị triệu tập họp Đại hội đồng cổ đông trong thời hạn 30 ngày trong trường hợp Hội đồng quản trị không triệu tập họp Đại hội đồng cổ đông theo quy định tại </w:t>
      </w:r>
      <w:proofErr w:type="spellStart"/>
      <w:r w:rsidR="008F7222">
        <w:rPr>
          <w:rFonts w:ascii="Times New Roman" w:eastAsia="Times New Roman" w:hAnsi="Times New Roman" w:cs="Times New Roman"/>
          <w:color w:val="000000"/>
          <w:sz w:val="24"/>
          <w:szCs w:val="24"/>
        </w:rPr>
        <w:t>khoản</w:t>
      </w:r>
      <w:proofErr w:type="spellEnd"/>
      <w:r w:rsidR="008F7222">
        <w:rPr>
          <w:rFonts w:ascii="Times New Roman" w:eastAsia="Times New Roman" w:hAnsi="Times New Roman" w:cs="Times New Roman"/>
          <w:color w:val="000000"/>
          <w:sz w:val="24"/>
          <w:szCs w:val="24"/>
        </w:rPr>
        <w:t xml:space="preserve"> 3 </w:t>
      </w:r>
      <w:proofErr w:type="spellStart"/>
      <w:r w:rsidR="008F7222">
        <w:rPr>
          <w:rFonts w:ascii="Times New Roman" w:eastAsia="Times New Roman" w:hAnsi="Times New Roman" w:cs="Times New Roman"/>
          <w:color w:val="000000"/>
          <w:sz w:val="24"/>
          <w:szCs w:val="24"/>
        </w:rPr>
        <w:t>điều</w:t>
      </w:r>
      <w:proofErr w:type="spellEnd"/>
      <w:r w:rsidR="008F7222">
        <w:rPr>
          <w:rFonts w:ascii="Times New Roman" w:eastAsia="Times New Roman" w:hAnsi="Times New Roman" w:cs="Times New Roman"/>
          <w:color w:val="000000"/>
          <w:sz w:val="24"/>
          <w:szCs w:val="24"/>
        </w:rPr>
        <w:t xml:space="preserve"> 140 </w:t>
      </w:r>
      <w:proofErr w:type="spellStart"/>
      <w:r w:rsidR="008F7222">
        <w:rPr>
          <w:rFonts w:ascii="Times New Roman" w:eastAsia="Times New Roman" w:hAnsi="Times New Roman" w:cs="Times New Roman"/>
          <w:color w:val="000000"/>
          <w:sz w:val="24"/>
          <w:szCs w:val="24"/>
        </w:rPr>
        <w:t>Luật</w:t>
      </w:r>
      <w:proofErr w:type="spellEnd"/>
      <w:r w:rsidR="008F7222">
        <w:rPr>
          <w:rFonts w:ascii="Times New Roman" w:eastAsia="Times New Roman" w:hAnsi="Times New Roman" w:cs="Times New Roman"/>
          <w:color w:val="000000"/>
          <w:sz w:val="24"/>
          <w:szCs w:val="24"/>
        </w:rPr>
        <w:t xml:space="preserve"> </w:t>
      </w:r>
      <w:proofErr w:type="spellStart"/>
      <w:r w:rsidR="008F7222">
        <w:rPr>
          <w:rFonts w:ascii="Times New Roman" w:eastAsia="Times New Roman" w:hAnsi="Times New Roman" w:cs="Times New Roman"/>
          <w:color w:val="000000"/>
          <w:sz w:val="24"/>
          <w:szCs w:val="24"/>
        </w:rPr>
        <w:t>Doanh</w:t>
      </w:r>
      <w:proofErr w:type="spellEnd"/>
      <w:r w:rsidR="008F7222">
        <w:rPr>
          <w:rFonts w:ascii="Times New Roman" w:eastAsia="Times New Roman" w:hAnsi="Times New Roman" w:cs="Times New Roman"/>
          <w:color w:val="000000"/>
          <w:sz w:val="24"/>
          <w:szCs w:val="24"/>
        </w:rPr>
        <w:t xml:space="preserve"> </w:t>
      </w:r>
      <w:proofErr w:type="spellStart"/>
      <w:r w:rsidR="008F7222">
        <w:rPr>
          <w:rFonts w:ascii="Times New Roman" w:eastAsia="Times New Roman" w:hAnsi="Times New Roman" w:cs="Times New Roman"/>
          <w:color w:val="000000"/>
          <w:sz w:val="24"/>
          <w:szCs w:val="24"/>
        </w:rPr>
        <w:t>nghiệp</w:t>
      </w:r>
      <w:proofErr w:type="spellEnd"/>
      <w:r w:rsidRPr="004D0A86">
        <w:rPr>
          <w:rFonts w:ascii="Times New Roman" w:eastAsia="Times New Roman" w:hAnsi="Times New Roman" w:cs="Times New Roman"/>
          <w:color w:val="000000"/>
          <w:sz w:val="24"/>
          <w:szCs w:val="24"/>
          <w:lang w:val="vi-VN"/>
        </w:rPr>
        <w:t>.</w:t>
      </w:r>
    </w:p>
    <w:p w14:paraId="7AE00EB2" w14:textId="02B5DEE0"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Đề nghị Chủ tịch Hội đồng quản trị phải triệu tập họp Hội đồng quản trị</w:t>
      </w:r>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theo</w:t>
      </w:r>
      <w:proofErr w:type="spellEnd"/>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quy</w:t>
      </w:r>
      <w:proofErr w:type="spellEnd"/>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định</w:t>
      </w:r>
      <w:proofErr w:type="spellEnd"/>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của</w:t>
      </w:r>
      <w:proofErr w:type="spellEnd"/>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Pháp</w:t>
      </w:r>
      <w:proofErr w:type="spellEnd"/>
      <w:r w:rsidR="00836333">
        <w:rPr>
          <w:rFonts w:ascii="Times New Roman" w:eastAsia="Times New Roman" w:hAnsi="Times New Roman" w:cs="Times New Roman"/>
          <w:color w:val="000000"/>
          <w:sz w:val="24"/>
          <w:szCs w:val="24"/>
          <w:lang w:val="en-GB"/>
        </w:rPr>
        <w:t xml:space="preserve"> </w:t>
      </w:r>
      <w:proofErr w:type="spellStart"/>
      <w:r w:rsidR="00836333">
        <w:rPr>
          <w:rFonts w:ascii="Times New Roman" w:eastAsia="Times New Roman" w:hAnsi="Times New Roman" w:cs="Times New Roman"/>
          <w:color w:val="000000"/>
          <w:sz w:val="24"/>
          <w:szCs w:val="24"/>
          <w:lang w:val="en-GB"/>
        </w:rPr>
        <w:t>luật</w:t>
      </w:r>
      <w:proofErr w:type="spellEnd"/>
      <w:r w:rsidRPr="004D0A86">
        <w:rPr>
          <w:rFonts w:ascii="Times New Roman" w:eastAsia="Times New Roman" w:hAnsi="Times New Roman" w:cs="Times New Roman"/>
          <w:color w:val="000000"/>
          <w:sz w:val="24"/>
          <w:szCs w:val="24"/>
          <w:lang w:val="vi-VN"/>
        </w:rPr>
        <w:t>.</w:t>
      </w:r>
    </w:p>
    <w:p w14:paraId="00A0AC2B" w14:textId="219557CC"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Xem xét, trích lục, sao chép một phần hoặc toàn bộ nội dung kê khai Danh sách người có liên quan và lợi ích có liên quan được kê khai quy định tại </w:t>
      </w:r>
      <w:bookmarkStart w:id="26" w:name="dc_56"/>
      <w:r w:rsidRPr="004D0A86">
        <w:rPr>
          <w:rFonts w:ascii="Times New Roman" w:eastAsia="Times New Roman" w:hAnsi="Times New Roman" w:cs="Times New Roman"/>
          <w:color w:val="000000"/>
          <w:sz w:val="24"/>
          <w:szCs w:val="24"/>
          <w:lang w:val="vi-VN"/>
        </w:rPr>
        <w:t>khoản 1 và khoản 2 Điều 164 Luật Doanh nghiệp</w:t>
      </w:r>
      <w:bookmarkEnd w:id="26"/>
      <w:r w:rsidRPr="004D0A86">
        <w:rPr>
          <w:rFonts w:ascii="Times New Roman" w:eastAsia="Times New Roman" w:hAnsi="Times New Roman" w:cs="Times New Roman"/>
          <w:color w:val="000000"/>
          <w:sz w:val="24"/>
          <w:szCs w:val="24"/>
          <w:lang w:val="vi-VN"/>
        </w:rPr>
        <w:t>.</w:t>
      </w:r>
    </w:p>
    <w:p w14:paraId="2EF99782" w14:textId="7955E36E"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Đề xuất và kiến nghị Đại hội đồng cổ đông phê duyệt danh sách tổ chức kiểm toán được chấp thuận thực hiện kiểm toán Báo cáo tài chính của Công ty; tổ chức kiểm toán được chấp thuận thực hiện kiểm tra các hoạt động của Công ty khi xét thấy cần thiết.</w:t>
      </w:r>
    </w:p>
    <w:p w14:paraId="38361E4F" w14:textId="6F02E73F"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Chịu trách nhiệm trước cổ đông về hoạt động giám sát của mình.</w:t>
      </w:r>
    </w:p>
    <w:p w14:paraId="0F359801" w14:textId="6D45B64F"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Giám sát tình hình tài chính Công ty, việc tuân thủ pháp luật của thành viên Hội đồng quản trị, </w:t>
      </w:r>
      <w:proofErr w:type="spellStart"/>
      <w:r w:rsidR="001C701C" w:rsidRPr="004D0A86">
        <w:rPr>
          <w:rFonts w:ascii="Times New Roman" w:eastAsia="Times New Roman" w:hAnsi="Times New Roman" w:cs="Times New Roman"/>
          <w:color w:val="000000"/>
          <w:sz w:val="24"/>
          <w:szCs w:val="24"/>
        </w:rPr>
        <w:t>Tổng</w:t>
      </w:r>
      <w:proofErr w:type="spellEnd"/>
      <w:r w:rsidR="001C701C" w:rsidRPr="004D0A86">
        <w:rPr>
          <w:rFonts w:ascii="Times New Roman" w:eastAsia="Times New Roman" w:hAnsi="Times New Roman" w:cs="Times New Roman"/>
          <w:color w:val="000000"/>
          <w:sz w:val="24"/>
          <w:szCs w:val="24"/>
        </w:rPr>
        <w:t xml:space="preserve"> </w:t>
      </w:r>
      <w:r w:rsidRPr="004D0A86">
        <w:rPr>
          <w:rFonts w:ascii="Times New Roman" w:eastAsia="Times New Roman" w:hAnsi="Times New Roman" w:cs="Times New Roman"/>
          <w:color w:val="000000"/>
          <w:sz w:val="24"/>
          <w:szCs w:val="24"/>
          <w:lang w:val="vi-VN"/>
        </w:rPr>
        <w:t>Giám đốc, người quản lý khác trong các hoạt động.</w:t>
      </w:r>
    </w:p>
    <w:p w14:paraId="16150B53" w14:textId="266FDB0E"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Đảm bảo phối hợp hoạt động với Hội đồng quản trị, </w:t>
      </w:r>
      <w:r w:rsidR="001C701C" w:rsidRPr="004D0A86">
        <w:rPr>
          <w:rFonts w:ascii="Times New Roman" w:eastAsia="Times New Roman" w:hAnsi="Times New Roman" w:cs="Times New Roman"/>
          <w:color w:val="000000"/>
          <w:sz w:val="24"/>
          <w:szCs w:val="24"/>
        </w:rPr>
        <w:t>T</w:t>
      </w:r>
      <w:r w:rsidRPr="004D0A86">
        <w:rPr>
          <w:rFonts w:ascii="Times New Roman" w:eastAsia="Times New Roman" w:hAnsi="Times New Roman" w:cs="Times New Roman"/>
          <w:color w:val="000000"/>
          <w:sz w:val="24"/>
          <w:szCs w:val="24"/>
          <w:lang w:val="vi-VN"/>
        </w:rPr>
        <w:t>ổng Giám đốc và cổ đông.</w:t>
      </w:r>
    </w:p>
    <w:p w14:paraId="40602207" w14:textId="13C3387A"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lastRenderedPageBreak/>
        <w:t xml:space="preserve">Trường hợp phát hiện hành vi vi phạm pháp luật hoặc vi phạm Điều lệ </w:t>
      </w:r>
      <w:r w:rsidR="00B239B1">
        <w:rPr>
          <w:rFonts w:ascii="Times New Roman" w:eastAsia="Times New Roman" w:hAnsi="Times New Roman" w:cs="Times New Roman"/>
          <w:color w:val="000000"/>
          <w:sz w:val="24"/>
          <w:szCs w:val="24"/>
        </w:rPr>
        <w:t>C</w:t>
      </w:r>
      <w:r w:rsidRPr="004D0A86">
        <w:rPr>
          <w:rFonts w:ascii="Times New Roman" w:eastAsia="Times New Roman" w:hAnsi="Times New Roman" w:cs="Times New Roman"/>
          <w:color w:val="000000"/>
          <w:sz w:val="24"/>
          <w:szCs w:val="24"/>
          <w:lang w:val="vi-VN"/>
        </w:rPr>
        <w:t xml:space="preserve">ông ty của thành viên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và người điều hành doanh nghiệp khác, Ban kiểm soát phải thông báo bằng văn bản cho Hội đồng quản trị trong vòng 48 giờ, yêu cầu người có hành vi vi phạm chấm dứt vi phạm và có giải pháp khắc phục hậu quả.</w:t>
      </w:r>
    </w:p>
    <w:p w14:paraId="43064D32" w14:textId="4A046CB5"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Xây dựng Quy chế hoạt động của Ban kiểm soát và trình Đại hội đồng cổ đông thông qua.</w:t>
      </w:r>
    </w:p>
    <w:p w14:paraId="63CC4B28" w14:textId="26CB39F1"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Chứng kiến Hội đồng quản trị tổ chức kiểm phiếu và lập biên bản kiểm phiếu nếu được Hội đồng quản trị yêu cầu trong trường hợp lấy ý kiến cổ đông bằng văn bản để thông qua nghị quyết của Đại hội đồng cổ đông.</w:t>
      </w:r>
    </w:p>
    <w:p w14:paraId="2F6C2F20" w14:textId="5D7A9263"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Trưởng Ban kiểm soát điều hành để Đại hội đồng cổ đông bầu chủ tọa cuộc họp đối với trường hợp Chủ tịch vắng mặt hoặc tạm thời mất khả năng làm việc mà các thành viên Hội đồng quản trị còn lại không bầu được người làm chủ tọa. Trường hợp này, người có số phiếu bầu cao nhất làm chủ tọa cuộc họp.</w:t>
      </w:r>
    </w:p>
    <w:p w14:paraId="6458A02F" w14:textId="680173F1" w:rsidR="00461DB4" w:rsidRPr="004D0A86" w:rsidRDefault="00461DB4" w:rsidP="00F34A2B">
      <w:pPr>
        <w:pStyle w:val="ListParagraph"/>
        <w:numPr>
          <w:ilvl w:val="0"/>
          <w:numId w:val="2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Thực hiện các quyền và nghĩa vụ khác theo quy định của Luật Doanh nghiệp, Điều lệ </w:t>
      </w:r>
      <w:r w:rsidR="00B239B1">
        <w:rPr>
          <w:rFonts w:ascii="Times New Roman" w:eastAsia="Times New Roman" w:hAnsi="Times New Roman" w:cs="Times New Roman"/>
          <w:color w:val="000000"/>
          <w:sz w:val="24"/>
          <w:szCs w:val="24"/>
        </w:rPr>
        <w:t>C</w:t>
      </w:r>
      <w:r w:rsidRPr="004D0A86">
        <w:rPr>
          <w:rFonts w:ascii="Times New Roman" w:eastAsia="Times New Roman" w:hAnsi="Times New Roman" w:cs="Times New Roman"/>
          <w:color w:val="000000"/>
          <w:sz w:val="24"/>
          <w:szCs w:val="24"/>
          <w:lang w:val="vi-VN"/>
        </w:rPr>
        <w:t>ông ty và Nghị quyết của Đại hội đồng cổ đông.</w:t>
      </w:r>
    </w:p>
    <w:p w14:paraId="370628CE" w14:textId="23F60A02"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27" w:name="dieu_12_2"/>
      <w:r w:rsidRPr="004D0A86">
        <w:rPr>
          <w:rFonts w:ascii="Times New Roman" w:eastAsia="Times New Roman" w:hAnsi="Times New Roman" w:cs="Times New Roman"/>
          <w:b/>
          <w:bCs/>
          <w:color w:val="000000"/>
          <w:sz w:val="24"/>
          <w:szCs w:val="24"/>
          <w:lang w:val="vi-VN"/>
        </w:rPr>
        <w:t>QUYỀN ĐƯỢC CUNG CẤP THÔNG TIN CỦA BAN KIỂM SOÁT</w:t>
      </w:r>
      <w:bookmarkEnd w:id="27"/>
    </w:p>
    <w:p w14:paraId="025838BD" w14:textId="57F6A93D" w:rsidR="00461DB4" w:rsidRPr="004D0A86" w:rsidRDefault="00461DB4" w:rsidP="00F34A2B">
      <w:pPr>
        <w:pStyle w:val="ListParagraph"/>
        <w:numPr>
          <w:ilvl w:val="0"/>
          <w:numId w:val="31"/>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Tài liệu và thông tin phải được gửi đến thành viên Ban kiểm soát cùng thời điểm và theo phương thức như đối với thành viên Hội đồng quản trị, bao gồm:</w:t>
      </w:r>
    </w:p>
    <w:p w14:paraId="0D854C3B" w14:textId="2CC75D3B" w:rsidR="00461DB4" w:rsidRPr="00190C20" w:rsidRDefault="00461DB4" w:rsidP="00F34A2B">
      <w:pPr>
        <w:pStyle w:val="ListParagraph"/>
        <w:numPr>
          <w:ilvl w:val="0"/>
          <w:numId w:val="3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pacing w:val="-6"/>
          <w:sz w:val="24"/>
          <w:szCs w:val="24"/>
        </w:rPr>
      </w:pPr>
      <w:r w:rsidRPr="00190C20">
        <w:rPr>
          <w:rFonts w:ascii="Times New Roman" w:eastAsia="Times New Roman" w:hAnsi="Times New Roman" w:cs="Times New Roman"/>
          <w:color w:val="000000"/>
          <w:spacing w:val="-6"/>
          <w:sz w:val="24"/>
          <w:szCs w:val="24"/>
          <w:lang w:val="vi-VN"/>
        </w:rPr>
        <w:t>Thông báo mời họp, phiếu lấy ý kiến thành viên Hội đồng quản trị và tài liệu kèm theo;</w:t>
      </w:r>
    </w:p>
    <w:p w14:paraId="4DCA354C" w14:textId="644A6E4A" w:rsidR="00461DB4" w:rsidRPr="004D0A86" w:rsidRDefault="00461DB4" w:rsidP="00F34A2B">
      <w:pPr>
        <w:pStyle w:val="ListParagraph"/>
        <w:numPr>
          <w:ilvl w:val="0"/>
          <w:numId w:val="3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Nghị quyết, quyết định và biên bản họp của Đại hội đồng cổ đông, Hội đồng quản trị;</w:t>
      </w:r>
    </w:p>
    <w:p w14:paraId="616B887D" w14:textId="49905A49" w:rsidR="00461DB4" w:rsidRPr="004D0A86" w:rsidRDefault="00461DB4" w:rsidP="00F34A2B">
      <w:pPr>
        <w:pStyle w:val="ListParagraph"/>
        <w:numPr>
          <w:ilvl w:val="0"/>
          <w:numId w:val="32"/>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Báo cáo của Tổng Giám đốc trình Hội đồng quản trị hoặc tài liệu khác do Công ty phát hành.</w:t>
      </w:r>
    </w:p>
    <w:p w14:paraId="7560021E" w14:textId="41E47C35" w:rsidR="00461DB4" w:rsidRPr="004D0A86" w:rsidRDefault="00461DB4" w:rsidP="00F34A2B">
      <w:pPr>
        <w:pStyle w:val="ListParagraph"/>
        <w:numPr>
          <w:ilvl w:val="0"/>
          <w:numId w:val="31"/>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Thành viên Ban kiểm soát có quyền tiếp cận hồ sơ, tài liệu của Công ty lưu giữ tại trụ sở chính, chi nhánh và địa điểm khác; có quyền đến địa điểm làm việc của người quản lý và nhân viên của Công ty trong giờ làm việc.</w:t>
      </w:r>
    </w:p>
    <w:p w14:paraId="7F3E2983" w14:textId="757DE759" w:rsidR="00461DB4" w:rsidRPr="00190C20" w:rsidRDefault="00461DB4" w:rsidP="00F34A2B">
      <w:pPr>
        <w:pStyle w:val="ListParagraph"/>
        <w:numPr>
          <w:ilvl w:val="0"/>
          <w:numId w:val="31"/>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Hội đồng quản trị, thành viên Hội đồng quản trị, Tổng Giám đốc, người quản lý khác phải cung cấp đầy đủ, chính xác, kịp thời thông tin, tài liệu về công tác quản lý, điều hành và hoạt động kinh doanh của Công ty theo yêu cầu của thành viên Ban kiểm soát hoặc Ban kiểm soát.</w:t>
      </w:r>
    </w:p>
    <w:p w14:paraId="0ECB8718" w14:textId="25EFC7CD" w:rsidR="00461DB4" w:rsidRPr="004D0A86" w:rsidRDefault="00B77E3D" w:rsidP="00F34A2B">
      <w:pPr>
        <w:pStyle w:val="ListParagraph"/>
        <w:numPr>
          <w:ilvl w:val="0"/>
          <w:numId w:val="47"/>
        </w:numPr>
        <w:shd w:val="clear" w:color="auto" w:fill="FFFFFF"/>
        <w:tabs>
          <w:tab w:val="left" w:pos="567"/>
          <w:tab w:val="left" w:pos="1276"/>
        </w:tabs>
        <w:spacing w:before="120" w:after="120" w:line="360" w:lineRule="auto"/>
        <w:ind w:left="1276" w:hanging="1276"/>
        <w:jc w:val="both"/>
        <w:rPr>
          <w:rFonts w:ascii="Times New Roman" w:eastAsia="Times New Roman" w:hAnsi="Times New Roman" w:cs="Times New Roman"/>
          <w:color w:val="000000"/>
          <w:sz w:val="24"/>
          <w:szCs w:val="24"/>
        </w:rPr>
      </w:pPr>
      <w:bookmarkStart w:id="28" w:name="dieu_13_2"/>
      <w:r w:rsidRPr="004D0A86">
        <w:rPr>
          <w:rFonts w:ascii="Times New Roman" w:eastAsia="Times New Roman" w:hAnsi="Times New Roman" w:cs="Times New Roman"/>
          <w:b/>
          <w:bCs/>
          <w:color w:val="000000"/>
          <w:sz w:val="24"/>
          <w:szCs w:val="24"/>
          <w:lang w:val="vi-VN"/>
        </w:rPr>
        <w:lastRenderedPageBreak/>
        <w:t>TRÁCH NHIỆM CỦA BAN KIỂM SOÁT TRONG VIỆC TRIỆU TẬP HỌP BẤT THƯỜNG ĐẠI HỘI ĐỒNG CỔ ĐÔNG</w:t>
      </w:r>
      <w:bookmarkEnd w:id="28"/>
    </w:p>
    <w:p w14:paraId="310A6AFA" w14:textId="21DC92AE" w:rsidR="00461DB4" w:rsidRPr="004D0A86" w:rsidRDefault="00461DB4" w:rsidP="00F34A2B">
      <w:pPr>
        <w:pStyle w:val="ListParagraph"/>
        <w:numPr>
          <w:ilvl w:val="0"/>
          <w:numId w:val="35"/>
        </w:numPr>
        <w:shd w:val="clear" w:color="auto" w:fill="FFFFFF"/>
        <w:spacing w:before="120" w:after="120" w:line="360" w:lineRule="auto"/>
        <w:ind w:left="709" w:hanging="709"/>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Ban kiểm soát có trách nhiệm thay thế Hội đồng quản trị triệu tập họp Đại hội đồng cổ đông trong thời hạn 30 ngày trong trường hợp Hội đồng quản trị không triệu tập họp Đại hội đồng cổ đông trong các trường hợp sau đây:</w:t>
      </w:r>
    </w:p>
    <w:p w14:paraId="77B6C8B1" w14:textId="25F3E8F7" w:rsidR="00461DB4" w:rsidRPr="004D0A86" w:rsidRDefault="00461DB4" w:rsidP="00F34A2B">
      <w:pPr>
        <w:pStyle w:val="ListParagraph"/>
        <w:numPr>
          <w:ilvl w:val="0"/>
          <w:numId w:val="3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Số thành viên Hội đồng quản trị, Ban kiểm soát còn lại ít hơn số thành viên theo quy định của pháp luật;</w:t>
      </w:r>
    </w:p>
    <w:p w14:paraId="3A3E2044" w14:textId="363B1424" w:rsidR="00461DB4" w:rsidRPr="00190C20" w:rsidRDefault="00461DB4" w:rsidP="00F34A2B">
      <w:pPr>
        <w:pStyle w:val="ListParagraph"/>
        <w:numPr>
          <w:ilvl w:val="0"/>
          <w:numId w:val="3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190C20">
        <w:rPr>
          <w:rFonts w:ascii="Times New Roman" w:eastAsia="Times New Roman" w:hAnsi="Times New Roman" w:cs="Times New Roman"/>
          <w:color w:val="000000"/>
          <w:sz w:val="24"/>
          <w:szCs w:val="24"/>
          <w:lang w:val="vi-VN"/>
        </w:rPr>
        <w:t>Theo yêu cầu của cổ đông hoặc nhóm cổ đông quy định tại </w:t>
      </w:r>
      <w:bookmarkStart w:id="29" w:name="dc_57"/>
      <w:r w:rsidRPr="00BD23A7">
        <w:rPr>
          <w:rFonts w:ascii="Times New Roman" w:eastAsia="Times New Roman" w:hAnsi="Times New Roman" w:cs="Times New Roman"/>
          <w:sz w:val="24"/>
          <w:szCs w:val="24"/>
          <w:lang w:val="vi-VN"/>
        </w:rPr>
        <w:t xml:space="preserve">khoản </w:t>
      </w:r>
      <w:r w:rsidR="0003335F">
        <w:rPr>
          <w:rFonts w:ascii="Times New Roman" w:eastAsia="Times New Roman" w:hAnsi="Times New Roman" w:cs="Times New Roman"/>
          <w:sz w:val="24"/>
          <w:szCs w:val="24"/>
        </w:rPr>
        <w:t>4.3</w:t>
      </w:r>
      <w:r w:rsidR="0087768F" w:rsidRPr="00BD23A7">
        <w:rPr>
          <w:rFonts w:ascii="Times New Roman" w:eastAsia="Times New Roman" w:hAnsi="Times New Roman" w:cs="Times New Roman"/>
          <w:sz w:val="24"/>
          <w:szCs w:val="24"/>
          <w:lang w:val="vi-VN"/>
        </w:rPr>
        <w:t xml:space="preserve"> </w:t>
      </w:r>
      <w:r w:rsidRPr="00BD23A7">
        <w:rPr>
          <w:rFonts w:ascii="Times New Roman" w:eastAsia="Times New Roman" w:hAnsi="Times New Roman" w:cs="Times New Roman"/>
          <w:sz w:val="24"/>
          <w:szCs w:val="24"/>
          <w:lang w:val="vi-VN"/>
        </w:rPr>
        <w:t xml:space="preserve">Điều </w:t>
      </w:r>
      <w:r w:rsidR="0003335F">
        <w:rPr>
          <w:rFonts w:ascii="Times New Roman" w:eastAsia="Times New Roman" w:hAnsi="Times New Roman" w:cs="Times New Roman"/>
          <w:sz w:val="24"/>
          <w:szCs w:val="24"/>
        </w:rPr>
        <w:t>29</w:t>
      </w:r>
      <w:r w:rsidRPr="00190C20">
        <w:rPr>
          <w:rFonts w:ascii="Times New Roman" w:eastAsia="Times New Roman" w:hAnsi="Times New Roman" w:cs="Times New Roman"/>
          <w:sz w:val="24"/>
          <w:szCs w:val="24"/>
          <w:lang w:val="vi-VN"/>
        </w:rPr>
        <w:t xml:space="preserve"> </w:t>
      </w:r>
      <w:bookmarkEnd w:id="29"/>
      <w:proofErr w:type="spellStart"/>
      <w:r w:rsidR="0087768F" w:rsidRPr="00190C20">
        <w:rPr>
          <w:rFonts w:ascii="Times New Roman" w:eastAsia="Times New Roman" w:hAnsi="Times New Roman" w:cs="Times New Roman"/>
          <w:color w:val="000000"/>
          <w:sz w:val="24"/>
          <w:szCs w:val="24"/>
        </w:rPr>
        <w:t>Điều</w:t>
      </w:r>
      <w:proofErr w:type="spellEnd"/>
      <w:r w:rsidR="0087768F" w:rsidRPr="00190C20">
        <w:rPr>
          <w:rFonts w:ascii="Times New Roman" w:eastAsia="Times New Roman" w:hAnsi="Times New Roman" w:cs="Times New Roman"/>
          <w:color w:val="000000"/>
          <w:sz w:val="24"/>
          <w:szCs w:val="24"/>
        </w:rPr>
        <w:t xml:space="preserve"> </w:t>
      </w:r>
      <w:proofErr w:type="spellStart"/>
      <w:r w:rsidR="0087768F" w:rsidRPr="00190C20">
        <w:rPr>
          <w:rFonts w:ascii="Times New Roman" w:eastAsia="Times New Roman" w:hAnsi="Times New Roman" w:cs="Times New Roman"/>
          <w:color w:val="000000"/>
          <w:sz w:val="24"/>
          <w:szCs w:val="24"/>
        </w:rPr>
        <w:t>lệ</w:t>
      </w:r>
      <w:proofErr w:type="spellEnd"/>
      <w:r w:rsidR="0087768F" w:rsidRPr="00190C20">
        <w:rPr>
          <w:rFonts w:ascii="Times New Roman" w:eastAsia="Times New Roman" w:hAnsi="Times New Roman" w:cs="Times New Roman"/>
          <w:color w:val="000000"/>
          <w:sz w:val="24"/>
          <w:szCs w:val="24"/>
        </w:rPr>
        <w:t xml:space="preserve"> </w:t>
      </w:r>
      <w:proofErr w:type="spellStart"/>
      <w:r w:rsidR="0087768F" w:rsidRPr="00190C20">
        <w:rPr>
          <w:rFonts w:ascii="Times New Roman" w:eastAsia="Times New Roman" w:hAnsi="Times New Roman" w:cs="Times New Roman"/>
          <w:color w:val="000000"/>
          <w:sz w:val="24"/>
          <w:szCs w:val="24"/>
        </w:rPr>
        <w:t>Công</w:t>
      </w:r>
      <w:proofErr w:type="spellEnd"/>
      <w:r w:rsidR="0087768F" w:rsidRPr="00190C20">
        <w:rPr>
          <w:rFonts w:ascii="Times New Roman" w:eastAsia="Times New Roman" w:hAnsi="Times New Roman" w:cs="Times New Roman"/>
          <w:color w:val="000000"/>
          <w:sz w:val="24"/>
          <w:szCs w:val="24"/>
        </w:rPr>
        <w:t xml:space="preserve"> ty</w:t>
      </w:r>
      <w:r w:rsidRPr="00190C20">
        <w:rPr>
          <w:rFonts w:ascii="Times New Roman" w:eastAsia="Times New Roman" w:hAnsi="Times New Roman" w:cs="Times New Roman"/>
          <w:color w:val="000000"/>
          <w:sz w:val="24"/>
          <w:szCs w:val="24"/>
          <w:lang w:val="vi-VN"/>
        </w:rPr>
        <w:t>;</w:t>
      </w:r>
    </w:p>
    <w:p w14:paraId="7C68B52E" w14:textId="5831568D" w:rsidR="00461DB4" w:rsidRPr="00190C20" w:rsidRDefault="00461DB4" w:rsidP="00F34A2B">
      <w:pPr>
        <w:pStyle w:val="ListParagraph"/>
        <w:numPr>
          <w:ilvl w:val="0"/>
          <w:numId w:val="36"/>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Khi có yêu cầu triệu tập họp bất thường Đại hội đồng cổ đông của Ban kiểm soát nhưng Hội đồng quản trị không thự</w:t>
      </w:r>
      <w:r w:rsidR="00B239B1">
        <w:rPr>
          <w:rFonts w:ascii="Times New Roman" w:eastAsia="Times New Roman" w:hAnsi="Times New Roman" w:cs="Times New Roman"/>
          <w:color w:val="000000"/>
          <w:spacing w:val="-4"/>
          <w:sz w:val="24"/>
          <w:szCs w:val="24"/>
          <w:lang w:val="vi-VN"/>
        </w:rPr>
        <w:t>c hiện, trừ trường hợp Điều lệ C</w:t>
      </w:r>
      <w:r w:rsidRPr="00190C20">
        <w:rPr>
          <w:rFonts w:ascii="Times New Roman" w:eastAsia="Times New Roman" w:hAnsi="Times New Roman" w:cs="Times New Roman"/>
          <w:color w:val="000000"/>
          <w:spacing w:val="-4"/>
          <w:sz w:val="24"/>
          <w:szCs w:val="24"/>
          <w:lang w:val="vi-VN"/>
        </w:rPr>
        <w:t>ông ty có quy định khác.</w:t>
      </w:r>
    </w:p>
    <w:p w14:paraId="57FB95CD" w14:textId="0E763BE4" w:rsidR="00461DB4" w:rsidRPr="004D0A86" w:rsidRDefault="00461DB4" w:rsidP="00F34A2B">
      <w:pPr>
        <w:pStyle w:val="ListParagraph"/>
        <w:numPr>
          <w:ilvl w:val="0"/>
          <w:numId w:val="3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Trường hợp Ban kiểm soát không triệu tập họp Đại hội đồng cổ đông theo quy định thì Ban kiểm soát phải bồi thường thiệt hại phát sinh cho Công ty.</w:t>
      </w:r>
    </w:p>
    <w:p w14:paraId="69AECF7C" w14:textId="68E445CF" w:rsidR="00461DB4" w:rsidRPr="004D0A86" w:rsidRDefault="00461DB4" w:rsidP="00F34A2B">
      <w:pPr>
        <w:pStyle w:val="ListParagraph"/>
        <w:numPr>
          <w:ilvl w:val="0"/>
          <w:numId w:val="35"/>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Chi phí triệu tập và tiến hành họp Đại hội đồng cổ đông theo quy định tại khoản 1 Điều này sẽ được Công ty hoàn lại.</w:t>
      </w:r>
    </w:p>
    <w:p w14:paraId="725AA51B"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30" w:name="chuong_4_1"/>
      <w:r w:rsidRPr="004D0A86">
        <w:rPr>
          <w:rFonts w:ascii="Times New Roman" w:eastAsia="Times New Roman" w:hAnsi="Times New Roman" w:cs="Times New Roman"/>
          <w:b/>
          <w:bCs/>
          <w:color w:val="000000"/>
          <w:sz w:val="24"/>
          <w:szCs w:val="24"/>
          <w:lang w:val="vi-VN"/>
        </w:rPr>
        <w:t>Chương IV</w:t>
      </w:r>
      <w:bookmarkEnd w:id="30"/>
    </w:p>
    <w:p w14:paraId="1A7CED94"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31" w:name="chuong_4_1_name"/>
      <w:r w:rsidRPr="004D0A86">
        <w:rPr>
          <w:rFonts w:ascii="Times New Roman" w:eastAsia="Times New Roman" w:hAnsi="Times New Roman" w:cs="Times New Roman"/>
          <w:b/>
          <w:bCs/>
          <w:color w:val="000000"/>
          <w:sz w:val="24"/>
          <w:szCs w:val="24"/>
          <w:lang w:val="vi-VN"/>
        </w:rPr>
        <w:t>CUỘC HỌP BAN KIỂM SOÁT</w:t>
      </w:r>
      <w:bookmarkEnd w:id="31"/>
    </w:p>
    <w:p w14:paraId="45B3087A" w14:textId="1773E097"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32" w:name="dieu_14_2"/>
      <w:r w:rsidRPr="004D0A86">
        <w:rPr>
          <w:rFonts w:ascii="Times New Roman" w:eastAsia="Times New Roman" w:hAnsi="Times New Roman" w:cs="Times New Roman"/>
          <w:b/>
          <w:bCs/>
          <w:color w:val="000000"/>
          <w:sz w:val="24"/>
          <w:szCs w:val="24"/>
          <w:lang w:val="vi-VN"/>
        </w:rPr>
        <w:t>CUỘC HỌP CỦA BAN KIỂM SOÁT</w:t>
      </w:r>
      <w:bookmarkEnd w:id="32"/>
    </w:p>
    <w:p w14:paraId="005915A1" w14:textId="79C6D293" w:rsidR="00461DB4" w:rsidRPr="004D0A86" w:rsidRDefault="00461DB4" w:rsidP="00F34A2B">
      <w:pPr>
        <w:pStyle w:val="ListParagraph"/>
        <w:numPr>
          <w:ilvl w:val="0"/>
          <w:numId w:val="3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Ban kiểm soát phải họp ít nhất </w:t>
      </w:r>
      <w:r w:rsidR="00471D96">
        <w:rPr>
          <w:rFonts w:ascii="Times New Roman" w:eastAsia="Times New Roman" w:hAnsi="Times New Roman" w:cs="Times New Roman"/>
          <w:color w:val="000000"/>
          <w:sz w:val="24"/>
          <w:szCs w:val="24"/>
        </w:rPr>
        <w:t>02</w:t>
      </w:r>
      <w:r w:rsidR="00471D96" w:rsidRPr="004D0A86">
        <w:rPr>
          <w:rFonts w:ascii="Times New Roman" w:eastAsia="Times New Roman" w:hAnsi="Times New Roman" w:cs="Times New Roman"/>
          <w:color w:val="000000"/>
          <w:sz w:val="24"/>
          <w:szCs w:val="24"/>
          <w:lang w:val="vi-VN"/>
        </w:rPr>
        <w:t xml:space="preserve"> </w:t>
      </w:r>
      <w:r w:rsidRPr="004D0A86">
        <w:rPr>
          <w:rFonts w:ascii="Times New Roman" w:eastAsia="Times New Roman" w:hAnsi="Times New Roman" w:cs="Times New Roman"/>
          <w:color w:val="000000"/>
          <w:sz w:val="24"/>
          <w:szCs w:val="24"/>
          <w:lang w:val="vi-VN"/>
        </w:rPr>
        <w:t>(</w:t>
      </w:r>
      <w:proofErr w:type="spellStart"/>
      <w:r w:rsidR="00471D96">
        <w:rPr>
          <w:rFonts w:ascii="Times New Roman" w:eastAsia="Times New Roman" w:hAnsi="Times New Roman" w:cs="Times New Roman"/>
          <w:color w:val="000000"/>
          <w:sz w:val="24"/>
          <w:szCs w:val="24"/>
        </w:rPr>
        <w:t>hai</w:t>
      </w:r>
      <w:proofErr w:type="spellEnd"/>
      <w:r w:rsidRPr="004D0A86">
        <w:rPr>
          <w:rFonts w:ascii="Times New Roman" w:eastAsia="Times New Roman" w:hAnsi="Times New Roman" w:cs="Times New Roman"/>
          <w:color w:val="000000"/>
          <w:sz w:val="24"/>
          <w:szCs w:val="24"/>
          <w:lang w:val="vi-VN"/>
        </w:rPr>
        <w:t>) lần trong một năm, số lượng thành viên tham dự họp ít nhất là hai phần ba (2/3) số thành viên Ban kiểm soát.</w:t>
      </w:r>
    </w:p>
    <w:p w14:paraId="749F64C7" w14:textId="77777777" w:rsidR="00461DB4" w:rsidRPr="004D0A86" w:rsidRDefault="00461DB4" w:rsidP="00F34A2B">
      <w:pPr>
        <w:pStyle w:val="ListParagraph"/>
        <w:numPr>
          <w:ilvl w:val="0"/>
          <w:numId w:val="39"/>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Ban kiểm soát có quyền yêu cầu thành viên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và đại diện tổ chức kiểm toán được chấp thuận tham dự và trả lời các vấn đề cần được làm rõ.</w:t>
      </w:r>
    </w:p>
    <w:p w14:paraId="21EA1557" w14:textId="4D3D617B"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33" w:name="dieu_15_2"/>
      <w:r w:rsidRPr="004D0A86">
        <w:rPr>
          <w:rFonts w:ascii="Times New Roman" w:eastAsia="Times New Roman" w:hAnsi="Times New Roman" w:cs="Times New Roman"/>
          <w:b/>
          <w:bCs/>
          <w:color w:val="000000"/>
          <w:sz w:val="24"/>
          <w:szCs w:val="24"/>
          <w:lang w:val="vi-VN"/>
        </w:rPr>
        <w:t>BIÊN BẢN HỌP BAN KIỂM SOÁT</w:t>
      </w:r>
      <w:bookmarkEnd w:id="33"/>
    </w:p>
    <w:p w14:paraId="2C4173D0" w14:textId="7C169595" w:rsidR="00461DB4"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lang w:val="vi-VN"/>
        </w:rPr>
      </w:pPr>
      <w:r w:rsidRPr="004D0A86">
        <w:rPr>
          <w:rFonts w:ascii="Times New Roman" w:eastAsia="Times New Roman" w:hAnsi="Times New Roman" w:cs="Times New Roman"/>
          <w:color w:val="000000"/>
          <w:sz w:val="24"/>
          <w:szCs w:val="24"/>
          <w:lang w:val="vi-VN"/>
        </w:rPr>
        <w:t>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14:paraId="09756D18" w14:textId="77777777" w:rsidR="00187F64" w:rsidRPr="004D0A86" w:rsidRDefault="00187F64" w:rsidP="00F34A2B">
      <w:pPr>
        <w:shd w:val="clear" w:color="auto" w:fill="FFFFFF"/>
        <w:spacing w:before="120" w:after="120" w:line="360" w:lineRule="auto"/>
        <w:jc w:val="both"/>
        <w:rPr>
          <w:rFonts w:ascii="Times New Roman" w:eastAsia="Times New Roman" w:hAnsi="Times New Roman" w:cs="Times New Roman"/>
          <w:color w:val="000000"/>
          <w:sz w:val="24"/>
          <w:szCs w:val="24"/>
        </w:rPr>
      </w:pPr>
    </w:p>
    <w:p w14:paraId="6604B7CB"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34" w:name="chuong_5_1"/>
      <w:r w:rsidRPr="004D0A86">
        <w:rPr>
          <w:rFonts w:ascii="Times New Roman" w:eastAsia="Times New Roman" w:hAnsi="Times New Roman" w:cs="Times New Roman"/>
          <w:b/>
          <w:bCs/>
          <w:color w:val="000000"/>
          <w:sz w:val="24"/>
          <w:szCs w:val="24"/>
          <w:lang w:val="vi-VN"/>
        </w:rPr>
        <w:lastRenderedPageBreak/>
        <w:t>Chương V</w:t>
      </w:r>
      <w:bookmarkEnd w:id="34"/>
    </w:p>
    <w:p w14:paraId="5E0BE0A7"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35" w:name="chuong_5_1_name"/>
      <w:r w:rsidRPr="004D0A86">
        <w:rPr>
          <w:rFonts w:ascii="Times New Roman" w:eastAsia="Times New Roman" w:hAnsi="Times New Roman" w:cs="Times New Roman"/>
          <w:b/>
          <w:bCs/>
          <w:color w:val="000000"/>
          <w:sz w:val="24"/>
          <w:szCs w:val="24"/>
          <w:lang w:val="vi-VN"/>
        </w:rPr>
        <w:t>BÁO CÁO VÀ CÔNG KHAI LỢI ÍCH</w:t>
      </w:r>
      <w:bookmarkEnd w:id="35"/>
    </w:p>
    <w:p w14:paraId="08B654D1" w14:textId="6475F4C1"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36" w:name="dieu_16_1"/>
      <w:r w:rsidRPr="004D0A86">
        <w:rPr>
          <w:rFonts w:ascii="Times New Roman" w:eastAsia="Times New Roman" w:hAnsi="Times New Roman" w:cs="Times New Roman"/>
          <w:b/>
          <w:bCs/>
          <w:color w:val="000000"/>
          <w:sz w:val="24"/>
          <w:szCs w:val="24"/>
          <w:lang w:val="vi-VN"/>
        </w:rPr>
        <w:t>TRÌNH BÁO CÁO HÀNG NĂM</w:t>
      </w:r>
      <w:bookmarkEnd w:id="36"/>
    </w:p>
    <w:p w14:paraId="55E089DA" w14:textId="77777777" w:rsidR="00461DB4" w:rsidRPr="004D0A86"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Các Báo cáo của Ban kiểm soát tại cuộc họp Đại hội đồng cổ đông thường niên bao gồm các nội dung sau đây:</w:t>
      </w:r>
    </w:p>
    <w:p w14:paraId="22154551" w14:textId="1C3F3109"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Báo cáo về kết quả kinh doanh của Công ty, về kết quả hoạt động của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để trình Đại hội đồng cổ đông thông qua tại cuộc họp Đại hội đồng cổ đông thường niên.</w:t>
      </w:r>
    </w:p>
    <w:p w14:paraId="2510F517" w14:textId="33DBB7A2"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Báo cáo tự đánh giá kết quả hoạt động của Ban kiểm soát và thành viên Ban kiểm soát.</w:t>
      </w:r>
    </w:p>
    <w:p w14:paraId="169743D5" w14:textId="5D90C310"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Thù lao, </w:t>
      </w:r>
      <w:proofErr w:type="spellStart"/>
      <w:r w:rsidR="0087768F" w:rsidRPr="004D0A86">
        <w:rPr>
          <w:rFonts w:ascii="Times New Roman" w:eastAsia="Times New Roman" w:hAnsi="Times New Roman" w:cs="Times New Roman"/>
          <w:color w:val="000000"/>
          <w:sz w:val="24"/>
          <w:szCs w:val="24"/>
        </w:rPr>
        <w:t>thưởng</w:t>
      </w:r>
      <w:proofErr w:type="spellEnd"/>
      <w:r w:rsidR="0087768F" w:rsidRPr="004D0A86">
        <w:rPr>
          <w:rFonts w:ascii="Times New Roman" w:eastAsia="Times New Roman" w:hAnsi="Times New Roman" w:cs="Times New Roman"/>
          <w:color w:val="000000"/>
          <w:sz w:val="24"/>
          <w:szCs w:val="24"/>
        </w:rPr>
        <w:t xml:space="preserve">, </w:t>
      </w:r>
      <w:r w:rsidRPr="004D0A86">
        <w:rPr>
          <w:rFonts w:ascii="Times New Roman" w:eastAsia="Times New Roman" w:hAnsi="Times New Roman" w:cs="Times New Roman"/>
          <w:color w:val="000000"/>
          <w:sz w:val="24"/>
          <w:szCs w:val="24"/>
          <w:lang w:val="vi-VN"/>
        </w:rPr>
        <w:t>chi phí hoạt động và các lợi ích khác của Ban Kiểm soát và từng thành viên Ban kiểm soát.</w:t>
      </w:r>
    </w:p>
    <w:p w14:paraId="4411F900" w14:textId="701BB151"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Tổng kết các cuộc họp của Ban kiểm soát và các kết luận, kiến nghị của Ban Kiểm soát; kết quả giám sát tình hình hoạt động và tài chính của Công ty.</w:t>
      </w:r>
    </w:p>
    <w:p w14:paraId="008A5ECE" w14:textId="1370F852"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Báo cáo đánh giá về giao dịch giữa Công ty, công ty con, công ty khác do Công ty nắm quyền kiểm soát trên năm mươi phần trăm (50%) trở lên vốn điều lệ với thành viên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và những người có liên quan của thành viên đó; giao dịch giữa Công ty với công ty trong đó thành viên Hội đồng quản trị</w:t>
      </w:r>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Tổng</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Giám</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đốc</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người</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quản</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lý</w:t>
      </w:r>
      <w:proofErr w:type="spellEnd"/>
      <w:r w:rsidR="0087768F" w:rsidRPr="004D0A86">
        <w:rPr>
          <w:rFonts w:ascii="Times New Roman" w:eastAsia="Times New Roman" w:hAnsi="Times New Roman" w:cs="Times New Roman"/>
          <w:color w:val="000000"/>
          <w:sz w:val="24"/>
          <w:szCs w:val="24"/>
        </w:rPr>
        <w:t xml:space="preserve"> </w:t>
      </w:r>
      <w:proofErr w:type="spellStart"/>
      <w:r w:rsidR="0087768F" w:rsidRPr="004D0A86">
        <w:rPr>
          <w:rFonts w:ascii="Times New Roman" w:eastAsia="Times New Roman" w:hAnsi="Times New Roman" w:cs="Times New Roman"/>
          <w:color w:val="000000"/>
          <w:sz w:val="24"/>
          <w:szCs w:val="24"/>
        </w:rPr>
        <w:t>khác</w:t>
      </w:r>
      <w:proofErr w:type="spellEnd"/>
      <w:r w:rsidRPr="004D0A86">
        <w:rPr>
          <w:rFonts w:ascii="Times New Roman" w:eastAsia="Times New Roman" w:hAnsi="Times New Roman" w:cs="Times New Roman"/>
          <w:color w:val="000000"/>
          <w:sz w:val="24"/>
          <w:szCs w:val="24"/>
          <w:lang w:val="vi-VN"/>
        </w:rPr>
        <w:t xml:space="preserve"> là thành viên sáng lập hoặc là người quản lý doanh nghiệp trong thời gian 03 năm gần nhất trước thời điểm giao dịch.</w:t>
      </w:r>
    </w:p>
    <w:p w14:paraId="5763A43B" w14:textId="327C7DE9"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Kết quả giám sát đối với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và những người điều hành doanh nghiệp khác.</w:t>
      </w:r>
    </w:p>
    <w:p w14:paraId="24A04966" w14:textId="6CF733A0" w:rsidR="00461DB4" w:rsidRPr="004D0A86"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Kết quả đánh giá sự phối hợp hoạt động giữa Ban kiểm soát với Hội đồng quản trị, </w:t>
      </w:r>
      <w:r w:rsidR="001C701C" w:rsidRPr="004D0A86">
        <w:rPr>
          <w:rFonts w:ascii="Times New Roman" w:eastAsia="Times New Roman" w:hAnsi="Times New Roman" w:cs="Times New Roman"/>
          <w:color w:val="000000"/>
          <w:sz w:val="24"/>
          <w:szCs w:val="24"/>
          <w:lang w:val="vi-VN"/>
        </w:rPr>
        <w:t>Tổng Giám đốc</w:t>
      </w:r>
      <w:r w:rsidRPr="004D0A86">
        <w:rPr>
          <w:rFonts w:ascii="Times New Roman" w:eastAsia="Times New Roman" w:hAnsi="Times New Roman" w:cs="Times New Roman"/>
          <w:color w:val="000000"/>
          <w:sz w:val="24"/>
          <w:szCs w:val="24"/>
          <w:lang w:val="vi-VN"/>
        </w:rPr>
        <w:t xml:space="preserve"> và các cổ đông.</w:t>
      </w:r>
    </w:p>
    <w:p w14:paraId="342C8474" w14:textId="1510F1E9" w:rsidR="00461DB4" w:rsidRPr="00187F64" w:rsidRDefault="00461DB4" w:rsidP="00F34A2B">
      <w:pPr>
        <w:pStyle w:val="ListParagraph"/>
        <w:numPr>
          <w:ilvl w:val="0"/>
          <w:numId w:val="40"/>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Đề xuất và kiến nghị Đại hội đồng cổ đông phê duyệt danh sách tổ chức kiểm toán được chấp thuận thực hiện kiểm toán Báo cáo tài chính của Công ty; tổ chức kiểm toán được chấp thuận thực hiện kiểm tra các hoạt động của Công ty khi xét thấy cần thiết.</w:t>
      </w:r>
    </w:p>
    <w:p w14:paraId="461D2C9E" w14:textId="77777777" w:rsidR="00187F64" w:rsidRPr="004D0A86" w:rsidRDefault="00187F64" w:rsidP="00187F64">
      <w:pPr>
        <w:pStyle w:val="ListParagraph"/>
        <w:shd w:val="clear" w:color="auto" w:fill="FFFFFF"/>
        <w:spacing w:before="120" w:after="120" w:line="360" w:lineRule="auto"/>
        <w:ind w:left="567"/>
        <w:contextualSpacing w:val="0"/>
        <w:jc w:val="both"/>
        <w:rPr>
          <w:rFonts w:ascii="Times New Roman" w:eastAsia="Times New Roman" w:hAnsi="Times New Roman" w:cs="Times New Roman"/>
          <w:color w:val="000000"/>
          <w:sz w:val="24"/>
          <w:szCs w:val="24"/>
        </w:rPr>
      </w:pPr>
    </w:p>
    <w:p w14:paraId="2AE22B09" w14:textId="46823BF1"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37" w:name="dieu_17_2"/>
      <w:r w:rsidRPr="004D0A86">
        <w:rPr>
          <w:rFonts w:ascii="Times New Roman" w:eastAsia="Times New Roman" w:hAnsi="Times New Roman" w:cs="Times New Roman"/>
          <w:b/>
          <w:bCs/>
          <w:color w:val="000000"/>
          <w:sz w:val="24"/>
          <w:szCs w:val="24"/>
          <w:lang w:val="vi-VN"/>
        </w:rPr>
        <w:lastRenderedPageBreak/>
        <w:t>TIỀN LƯƠNG VÀ QUYỀN LỢI KHÁC</w:t>
      </w:r>
      <w:bookmarkEnd w:id="37"/>
    </w:p>
    <w:p w14:paraId="4199CA64" w14:textId="2E0D49F7" w:rsidR="00461DB4" w:rsidRPr="004D0A86" w:rsidRDefault="00D676A8"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sidRPr="00BD23A7">
        <w:rPr>
          <w:rFonts w:ascii="Times New Roman" w:eastAsia="Times New Roman" w:hAnsi="Times New Roman" w:cs="Times New Roman"/>
          <w:color w:val="000000"/>
          <w:sz w:val="24"/>
          <w:szCs w:val="24"/>
        </w:rPr>
        <w:t>T</w:t>
      </w:r>
      <w:r w:rsidR="00461DB4" w:rsidRPr="00BD23A7">
        <w:rPr>
          <w:rFonts w:ascii="Times New Roman" w:eastAsia="Times New Roman" w:hAnsi="Times New Roman" w:cs="Times New Roman"/>
          <w:color w:val="000000"/>
          <w:sz w:val="24"/>
          <w:szCs w:val="24"/>
          <w:lang w:val="vi-VN"/>
        </w:rPr>
        <w:t>iền</w:t>
      </w:r>
      <w:r w:rsidR="00461DB4" w:rsidRPr="004D0A86">
        <w:rPr>
          <w:rFonts w:ascii="Times New Roman" w:eastAsia="Times New Roman" w:hAnsi="Times New Roman" w:cs="Times New Roman"/>
          <w:color w:val="000000"/>
          <w:sz w:val="24"/>
          <w:szCs w:val="24"/>
          <w:lang w:val="vi-VN"/>
        </w:rPr>
        <w:t xml:space="preserve"> lương, thù lao, thưởng và lợi ích khác của thành viên Ban kiểm soát được thực hiện theo quy định sau đây:</w:t>
      </w:r>
    </w:p>
    <w:p w14:paraId="43F63B2A" w14:textId="248BFA2A" w:rsidR="00461DB4" w:rsidRPr="004D0A86" w:rsidRDefault="00461DB4" w:rsidP="00F34A2B">
      <w:pPr>
        <w:pStyle w:val="ListParagraph"/>
        <w:numPr>
          <w:ilvl w:val="0"/>
          <w:numId w:val="42"/>
        </w:numPr>
        <w:shd w:val="clear" w:color="auto" w:fill="FFFFFF"/>
        <w:tabs>
          <w:tab w:val="left" w:pos="567"/>
        </w:tabs>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5848961E" w14:textId="3E529380" w:rsidR="00461DB4" w:rsidRPr="004D0A86" w:rsidRDefault="00461DB4" w:rsidP="00F34A2B">
      <w:pPr>
        <w:pStyle w:val="ListParagraph"/>
        <w:numPr>
          <w:ilvl w:val="0"/>
          <w:numId w:val="42"/>
        </w:numPr>
        <w:shd w:val="clear" w:color="auto" w:fill="FFFFFF"/>
        <w:tabs>
          <w:tab w:val="left" w:pos="567"/>
        </w:tabs>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Thành viên Ban kiểm soát được thanh toán chi phí ăn, ở, đi lại, chi phí sử dụng dịch vụ tư vấn độc lập với mức hợp lý. Tổng mức thù lao và chi phí này không vượt quá tổng ngân sách hoạt động h</w:t>
      </w:r>
      <w:r w:rsidR="00B239B1">
        <w:rPr>
          <w:rFonts w:ascii="Times New Roman" w:eastAsia="Times New Roman" w:hAnsi="Times New Roman" w:cs="Times New Roman"/>
          <w:color w:val="000000"/>
          <w:sz w:val="24"/>
          <w:szCs w:val="24"/>
        </w:rPr>
        <w:t>à</w:t>
      </w:r>
      <w:r w:rsidRPr="004D0A86">
        <w:rPr>
          <w:rFonts w:ascii="Times New Roman" w:eastAsia="Times New Roman" w:hAnsi="Times New Roman" w:cs="Times New Roman"/>
          <w:color w:val="000000"/>
          <w:sz w:val="24"/>
          <w:szCs w:val="24"/>
          <w:lang w:val="vi-VN"/>
        </w:rPr>
        <w:t>ng năm của Ban Kiểm soát đã được Đại hội đồng cổ đông chấp thuận, trừ trường hợp Đại hội đồng cổ đông có quyết định khác.</w:t>
      </w:r>
    </w:p>
    <w:p w14:paraId="73B3F142" w14:textId="7BB6CC98" w:rsidR="00461DB4" w:rsidRPr="00190C20" w:rsidRDefault="00461DB4" w:rsidP="00F34A2B">
      <w:pPr>
        <w:pStyle w:val="ListParagraph"/>
        <w:numPr>
          <w:ilvl w:val="0"/>
          <w:numId w:val="42"/>
        </w:numPr>
        <w:shd w:val="clear" w:color="auto" w:fill="FFFFFF"/>
        <w:tabs>
          <w:tab w:val="left" w:pos="567"/>
        </w:tabs>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w:t>
      </w:r>
      <w:r w:rsidR="00B239B1">
        <w:rPr>
          <w:rFonts w:ascii="Times New Roman" w:eastAsia="Times New Roman" w:hAnsi="Times New Roman" w:cs="Times New Roman"/>
          <w:color w:val="000000"/>
          <w:spacing w:val="-4"/>
          <w:sz w:val="24"/>
          <w:szCs w:val="24"/>
        </w:rPr>
        <w:t>à</w:t>
      </w:r>
      <w:r w:rsidRPr="00190C20">
        <w:rPr>
          <w:rFonts w:ascii="Times New Roman" w:eastAsia="Times New Roman" w:hAnsi="Times New Roman" w:cs="Times New Roman"/>
          <w:color w:val="000000"/>
          <w:spacing w:val="-4"/>
          <w:sz w:val="24"/>
          <w:szCs w:val="24"/>
          <w:lang w:val="vi-VN"/>
        </w:rPr>
        <w:t>ng năm của Công ty.</w:t>
      </w:r>
    </w:p>
    <w:p w14:paraId="593B748D" w14:textId="778E7A14"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38" w:name="dieu_18_2"/>
      <w:r w:rsidRPr="004D0A86">
        <w:rPr>
          <w:rFonts w:ascii="Times New Roman" w:eastAsia="Times New Roman" w:hAnsi="Times New Roman" w:cs="Times New Roman"/>
          <w:b/>
          <w:bCs/>
          <w:color w:val="000000"/>
          <w:sz w:val="24"/>
          <w:szCs w:val="24"/>
          <w:lang w:val="vi-VN"/>
        </w:rPr>
        <w:t>CÔNG KHAI CÁC LỢI ÍCH LIÊN QUAN</w:t>
      </w:r>
      <w:bookmarkEnd w:id="38"/>
    </w:p>
    <w:p w14:paraId="58F31D90" w14:textId="6D3C1D16" w:rsidR="00461DB4" w:rsidRPr="004D0A86" w:rsidRDefault="00461DB4" w:rsidP="00F34A2B">
      <w:pPr>
        <w:pStyle w:val="ListParagraph"/>
        <w:numPr>
          <w:ilvl w:val="0"/>
          <w:numId w:val="4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Thành viên Ban kiểm soát của Công ty phải kê khai cho Công ty về các lợi ích liên quan của mình, bao gồm:</w:t>
      </w:r>
    </w:p>
    <w:p w14:paraId="01C1FD13" w14:textId="3634CF5A" w:rsidR="00461DB4" w:rsidRPr="004D0A86" w:rsidRDefault="00461DB4" w:rsidP="00F34A2B">
      <w:pPr>
        <w:pStyle w:val="ListParagraph"/>
        <w:numPr>
          <w:ilvl w:val="0"/>
          <w:numId w:val="45"/>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0A167AA0" w14:textId="57927788" w:rsidR="00461DB4" w:rsidRPr="004D0A86" w:rsidRDefault="00461DB4" w:rsidP="00F34A2B">
      <w:pPr>
        <w:pStyle w:val="ListParagraph"/>
        <w:numPr>
          <w:ilvl w:val="0"/>
          <w:numId w:val="45"/>
        </w:numPr>
        <w:shd w:val="clear" w:color="auto" w:fill="FFFFFF"/>
        <w:spacing w:before="120" w:after="120" w:line="360" w:lineRule="auto"/>
        <w:ind w:left="1134"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1B6B12DD" w14:textId="29006FA7" w:rsidR="00461DB4" w:rsidRPr="00187F64" w:rsidRDefault="00461DB4" w:rsidP="00F34A2B">
      <w:pPr>
        <w:pStyle w:val="ListParagraph"/>
        <w:numPr>
          <w:ilvl w:val="0"/>
          <w:numId w:val="4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87F64">
        <w:rPr>
          <w:rFonts w:ascii="Times New Roman" w:eastAsia="Times New Roman" w:hAnsi="Times New Roman" w:cs="Times New Roman"/>
          <w:color w:val="000000"/>
          <w:spacing w:val="4"/>
          <w:sz w:val="24"/>
          <w:szCs w:val="24"/>
          <w:lang w:val="vi-VN"/>
        </w:rPr>
        <w:t>Việc kê khai theo quy định tại khoản 1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14:paraId="75BF5E5F" w14:textId="10C82BF1" w:rsidR="00461DB4" w:rsidRPr="00190C20" w:rsidRDefault="00461DB4" w:rsidP="00F34A2B">
      <w:pPr>
        <w:pStyle w:val="ListParagraph"/>
        <w:numPr>
          <w:ilvl w:val="0"/>
          <w:numId w:val="4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4"/>
          <w:sz w:val="24"/>
          <w:szCs w:val="24"/>
        </w:rPr>
      </w:pPr>
      <w:r w:rsidRPr="00190C20">
        <w:rPr>
          <w:rFonts w:ascii="Times New Roman" w:eastAsia="Times New Roman" w:hAnsi="Times New Roman" w:cs="Times New Roman"/>
          <w:color w:val="000000"/>
          <w:spacing w:val="-4"/>
          <w:sz w:val="24"/>
          <w:szCs w:val="24"/>
          <w:lang w:val="vi-VN"/>
        </w:rPr>
        <w:t>Thành viên Ban kiểm soát và những người có liên quan của các thành viên Ban kiểm soát chỉ được sử dụng những thông tin có được nhờ chức vụ của mình để phục vụ lợi ích của Công ty.</w:t>
      </w:r>
    </w:p>
    <w:p w14:paraId="49945903" w14:textId="6A4A80F5" w:rsidR="00461DB4" w:rsidRPr="004D0A86" w:rsidRDefault="00461DB4" w:rsidP="00F34A2B">
      <w:pPr>
        <w:pStyle w:val="ListParagraph"/>
        <w:numPr>
          <w:ilvl w:val="0"/>
          <w:numId w:val="4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lastRenderedPageBreak/>
        <w:t>Thành viên Ban kiểm soát có nghĩa vụ thông báo bằng văn bản cho Hội đồng quản trị, Ban kiểm soát về các giao dịch giữa Công ty, công ty con, công ty khác do Công ty nắm quyền kiểm soát trên năm mươi phần trăm (50%) trở lên vốn điều lệ với thành viên Ban kiểm soát hoặc với những người có liên quan của thành viên Ban kiểm soát theo quy định của pháp luật. Đối với các giao dịch nêu trên do Đại hội đồng cổ đông hoặc Hội đồng quản trị chấp thuận, Công ty phải thực hiện công bố thông tin về các nghị quyết này theo quy định của pháp luật chứng khoán về công bố thông tin.</w:t>
      </w:r>
    </w:p>
    <w:p w14:paraId="5B2798F0" w14:textId="474230FD" w:rsidR="00461DB4" w:rsidRPr="00187F64" w:rsidRDefault="00461DB4" w:rsidP="00F34A2B">
      <w:pPr>
        <w:pStyle w:val="ListParagraph"/>
        <w:numPr>
          <w:ilvl w:val="0"/>
          <w:numId w:val="44"/>
        </w:numPr>
        <w:shd w:val="clear" w:color="auto" w:fill="FFFFFF"/>
        <w:spacing w:before="120" w:after="120" w:line="360" w:lineRule="auto"/>
        <w:ind w:left="567" w:hanging="567"/>
        <w:contextualSpacing w:val="0"/>
        <w:jc w:val="both"/>
        <w:rPr>
          <w:rFonts w:ascii="Times New Roman" w:eastAsia="Times New Roman" w:hAnsi="Times New Roman" w:cs="Times New Roman"/>
          <w:color w:val="000000"/>
          <w:spacing w:val="-2"/>
          <w:sz w:val="24"/>
          <w:szCs w:val="24"/>
        </w:rPr>
      </w:pPr>
      <w:r w:rsidRPr="00187F64">
        <w:rPr>
          <w:rFonts w:ascii="Times New Roman" w:eastAsia="Times New Roman" w:hAnsi="Times New Roman" w:cs="Times New Roman"/>
          <w:color w:val="000000"/>
          <w:spacing w:val="-2"/>
          <w:sz w:val="24"/>
          <w:szCs w:val="24"/>
          <w:lang w:val="vi-VN"/>
        </w:rPr>
        <w:t>Thành viên Ban kiểm soát và những người có liên quan của các thành viên này không được sử dụng hoặc tiết lộ cho người khác các thông tin nội bộ để thực hiện các giao dịch có liên quan.</w:t>
      </w:r>
    </w:p>
    <w:p w14:paraId="192308A8"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39" w:name="chuong_6_1"/>
      <w:r w:rsidRPr="004D0A86">
        <w:rPr>
          <w:rFonts w:ascii="Times New Roman" w:eastAsia="Times New Roman" w:hAnsi="Times New Roman" w:cs="Times New Roman"/>
          <w:b/>
          <w:bCs/>
          <w:color w:val="000000"/>
          <w:sz w:val="24"/>
          <w:szCs w:val="24"/>
          <w:lang w:val="vi-VN"/>
        </w:rPr>
        <w:t>Chương VI</w:t>
      </w:r>
      <w:bookmarkEnd w:id="39"/>
    </w:p>
    <w:p w14:paraId="700FC3DC"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40" w:name="chuong_6_1_name"/>
      <w:r w:rsidRPr="004D0A86">
        <w:rPr>
          <w:rFonts w:ascii="Times New Roman" w:eastAsia="Times New Roman" w:hAnsi="Times New Roman" w:cs="Times New Roman"/>
          <w:b/>
          <w:bCs/>
          <w:color w:val="000000"/>
          <w:sz w:val="24"/>
          <w:szCs w:val="24"/>
          <w:lang w:val="vi-VN"/>
        </w:rPr>
        <w:t>MỐI QUAN HỆ CỦA BAN KIỂM SOÁT</w:t>
      </w:r>
      <w:bookmarkEnd w:id="40"/>
    </w:p>
    <w:p w14:paraId="27D9BCEB" w14:textId="0FAD1680"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41" w:name="dieu_19_2"/>
      <w:r w:rsidRPr="004D0A86">
        <w:rPr>
          <w:rFonts w:ascii="Times New Roman" w:eastAsia="Times New Roman" w:hAnsi="Times New Roman" w:cs="Times New Roman"/>
          <w:b/>
          <w:bCs/>
          <w:color w:val="000000"/>
          <w:sz w:val="24"/>
          <w:szCs w:val="24"/>
          <w:lang w:val="vi-VN"/>
        </w:rPr>
        <w:t>MỐI QUAN HỆ GIỮA CÁC THÀNH VIÊN BAN KIỂM SOÁT</w:t>
      </w:r>
      <w:bookmarkEnd w:id="41"/>
    </w:p>
    <w:p w14:paraId="67314FB9" w14:textId="59DE185D" w:rsidR="00461DB4" w:rsidRPr="00187F64" w:rsidRDefault="00461DB4" w:rsidP="00F34A2B">
      <w:pPr>
        <w:shd w:val="clear" w:color="auto" w:fill="FFFFFF"/>
        <w:spacing w:before="120" w:after="120" w:line="360" w:lineRule="auto"/>
        <w:jc w:val="both"/>
        <w:rPr>
          <w:rFonts w:ascii="Times New Roman" w:eastAsia="Times New Roman" w:hAnsi="Times New Roman" w:cs="Times New Roman"/>
          <w:color w:val="000000"/>
          <w:spacing w:val="-2"/>
          <w:sz w:val="24"/>
          <w:szCs w:val="24"/>
        </w:rPr>
      </w:pPr>
      <w:r w:rsidRPr="00187F64">
        <w:rPr>
          <w:rFonts w:ascii="Times New Roman" w:eastAsia="Times New Roman" w:hAnsi="Times New Roman" w:cs="Times New Roman"/>
          <w:color w:val="000000"/>
          <w:spacing w:val="-2"/>
          <w:sz w:val="24"/>
          <w:szCs w:val="24"/>
          <w:lang w:val="vi-VN"/>
        </w:rPr>
        <w:t>Các thành viên Ban kiểm soát có mối quan hệ độc lập, không phụ thuộc lẫn nhau nhưng có sự phối hợp, cộng tác trong công việc chung để đảm bảo thực hiện tốt trách nhiệm, quyền và nhiệm vụ của Ban kiểm soát theo</w:t>
      </w:r>
      <w:r w:rsidR="00ED10C8" w:rsidRPr="00187F64">
        <w:rPr>
          <w:rFonts w:ascii="Times New Roman" w:eastAsia="Times New Roman" w:hAnsi="Times New Roman" w:cs="Times New Roman"/>
          <w:color w:val="000000"/>
          <w:spacing w:val="-2"/>
          <w:sz w:val="24"/>
          <w:szCs w:val="24"/>
          <w:lang w:val="vi-VN"/>
        </w:rPr>
        <w:t xml:space="preserve"> quy định pháp luật và Điều lệ C</w:t>
      </w:r>
      <w:r w:rsidRPr="00187F64">
        <w:rPr>
          <w:rFonts w:ascii="Times New Roman" w:eastAsia="Times New Roman" w:hAnsi="Times New Roman" w:cs="Times New Roman"/>
          <w:color w:val="000000"/>
          <w:spacing w:val="-2"/>
          <w:sz w:val="24"/>
          <w:szCs w:val="24"/>
          <w:lang w:val="vi-VN"/>
        </w:rPr>
        <w:t>ông ty. Trưởng Ban Kiểm soát là người điều phối công việc chung của Ban kiểm soát nhưng không có quyền chi phối các thành viên Ban kiểm soát.</w:t>
      </w:r>
    </w:p>
    <w:p w14:paraId="69CC4991" w14:textId="0CD848BB"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42" w:name="dieu_20_2"/>
      <w:r w:rsidRPr="004D0A86">
        <w:rPr>
          <w:rFonts w:ascii="Times New Roman" w:eastAsia="Times New Roman" w:hAnsi="Times New Roman" w:cs="Times New Roman"/>
          <w:b/>
          <w:bCs/>
          <w:color w:val="000000"/>
          <w:sz w:val="24"/>
          <w:szCs w:val="24"/>
          <w:lang w:val="vi-VN"/>
        </w:rPr>
        <w:t xml:space="preserve">MỐI QUAN HỆ VỚI </w:t>
      </w:r>
      <w:r w:rsidR="00B31F8C" w:rsidRPr="004D0A86">
        <w:rPr>
          <w:rFonts w:ascii="Times New Roman" w:eastAsia="Times New Roman" w:hAnsi="Times New Roman" w:cs="Times New Roman"/>
          <w:b/>
          <w:bCs/>
          <w:color w:val="000000"/>
          <w:sz w:val="24"/>
          <w:szCs w:val="24"/>
        </w:rPr>
        <w:t>NGƯỜI QUẢN LÝ CÔNG TY</w:t>
      </w:r>
      <w:bookmarkEnd w:id="42"/>
    </w:p>
    <w:p w14:paraId="5D2F25F4" w14:textId="3C023A9E" w:rsidR="00461DB4" w:rsidRPr="004D0A86"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Ban kiểm soát có mối quan hệ độc lập với</w:t>
      </w:r>
      <w:r w:rsidR="00B31F8C" w:rsidRPr="004D0A86">
        <w:rPr>
          <w:rFonts w:ascii="Times New Roman" w:eastAsia="Times New Roman" w:hAnsi="Times New Roman" w:cs="Times New Roman"/>
          <w:color w:val="000000"/>
          <w:sz w:val="24"/>
          <w:szCs w:val="24"/>
        </w:rPr>
        <w:t xml:space="preserve"> </w:t>
      </w:r>
      <w:proofErr w:type="spellStart"/>
      <w:r w:rsidR="00B31F8C" w:rsidRPr="004D0A86">
        <w:rPr>
          <w:rFonts w:ascii="Times New Roman" w:eastAsia="Times New Roman" w:hAnsi="Times New Roman" w:cs="Times New Roman"/>
          <w:color w:val="000000"/>
          <w:sz w:val="24"/>
          <w:szCs w:val="24"/>
        </w:rPr>
        <w:t>Người</w:t>
      </w:r>
      <w:proofErr w:type="spellEnd"/>
      <w:r w:rsidR="00B31F8C" w:rsidRPr="004D0A86">
        <w:rPr>
          <w:rFonts w:ascii="Times New Roman" w:eastAsia="Times New Roman" w:hAnsi="Times New Roman" w:cs="Times New Roman"/>
          <w:color w:val="000000"/>
          <w:sz w:val="24"/>
          <w:szCs w:val="24"/>
        </w:rPr>
        <w:t xml:space="preserve"> </w:t>
      </w:r>
      <w:proofErr w:type="spellStart"/>
      <w:r w:rsidR="00B31F8C" w:rsidRPr="004D0A86">
        <w:rPr>
          <w:rFonts w:ascii="Times New Roman" w:eastAsia="Times New Roman" w:hAnsi="Times New Roman" w:cs="Times New Roman"/>
          <w:color w:val="000000"/>
          <w:sz w:val="24"/>
          <w:szCs w:val="24"/>
        </w:rPr>
        <w:t>quản</w:t>
      </w:r>
      <w:proofErr w:type="spellEnd"/>
      <w:r w:rsidR="00B31F8C" w:rsidRPr="004D0A86">
        <w:rPr>
          <w:rFonts w:ascii="Times New Roman" w:eastAsia="Times New Roman" w:hAnsi="Times New Roman" w:cs="Times New Roman"/>
          <w:color w:val="000000"/>
          <w:sz w:val="24"/>
          <w:szCs w:val="24"/>
        </w:rPr>
        <w:t xml:space="preserve"> </w:t>
      </w:r>
      <w:proofErr w:type="spellStart"/>
      <w:r w:rsidR="00B31F8C" w:rsidRPr="004D0A86">
        <w:rPr>
          <w:rFonts w:ascii="Times New Roman" w:eastAsia="Times New Roman" w:hAnsi="Times New Roman" w:cs="Times New Roman"/>
          <w:color w:val="000000"/>
          <w:sz w:val="24"/>
          <w:szCs w:val="24"/>
        </w:rPr>
        <w:t>lý</w:t>
      </w:r>
      <w:proofErr w:type="spellEnd"/>
      <w:r w:rsidRPr="004D0A86">
        <w:rPr>
          <w:rFonts w:ascii="Times New Roman" w:eastAsia="Times New Roman" w:hAnsi="Times New Roman" w:cs="Times New Roman"/>
          <w:color w:val="000000"/>
          <w:sz w:val="24"/>
          <w:szCs w:val="24"/>
          <w:lang w:val="vi-VN"/>
        </w:rPr>
        <w:t xml:space="preserve"> Công ty, là đơn vị thực hiện chức năng giám sát hoạt động của </w:t>
      </w:r>
      <w:proofErr w:type="spellStart"/>
      <w:r w:rsidR="0071263D" w:rsidRPr="004D0A86">
        <w:rPr>
          <w:rFonts w:ascii="Times New Roman" w:eastAsia="Times New Roman" w:hAnsi="Times New Roman" w:cs="Times New Roman"/>
          <w:color w:val="000000"/>
          <w:sz w:val="24"/>
          <w:szCs w:val="24"/>
        </w:rPr>
        <w:t>Người</w:t>
      </w:r>
      <w:proofErr w:type="spellEnd"/>
      <w:r w:rsidR="0071263D" w:rsidRPr="004D0A86">
        <w:rPr>
          <w:rFonts w:ascii="Times New Roman" w:eastAsia="Times New Roman" w:hAnsi="Times New Roman" w:cs="Times New Roman"/>
          <w:color w:val="000000"/>
          <w:sz w:val="24"/>
          <w:szCs w:val="24"/>
        </w:rPr>
        <w:t xml:space="preserve"> </w:t>
      </w:r>
      <w:proofErr w:type="spellStart"/>
      <w:r w:rsidR="0071263D" w:rsidRPr="004D0A86">
        <w:rPr>
          <w:rFonts w:ascii="Times New Roman" w:eastAsia="Times New Roman" w:hAnsi="Times New Roman" w:cs="Times New Roman"/>
          <w:color w:val="000000"/>
          <w:sz w:val="24"/>
          <w:szCs w:val="24"/>
        </w:rPr>
        <w:t>quản</w:t>
      </w:r>
      <w:proofErr w:type="spellEnd"/>
      <w:r w:rsidR="0071263D" w:rsidRPr="004D0A86">
        <w:rPr>
          <w:rFonts w:ascii="Times New Roman" w:eastAsia="Times New Roman" w:hAnsi="Times New Roman" w:cs="Times New Roman"/>
          <w:color w:val="000000"/>
          <w:sz w:val="24"/>
          <w:szCs w:val="24"/>
        </w:rPr>
        <w:t xml:space="preserve"> </w:t>
      </w:r>
      <w:proofErr w:type="spellStart"/>
      <w:r w:rsidR="0071263D" w:rsidRPr="004D0A86">
        <w:rPr>
          <w:rFonts w:ascii="Times New Roman" w:eastAsia="Times New Roman" w:hAnsi="Times New Roman" w:cs="Times New Roman"/>
          <w:color w:val="000000"/>
          <w:sz w:val="24"/>
          <w:szCs w:val="24"/>
        </w:rPr>
        <w:t>lý</w:t>
      </w:r>
      <w:proofErr w:type="spellEnd"/>
      <w:r w:rsidR="0071263D" w:rsidRPr="004D0A86">
        <w:rPr>
          <w:rFonts w:ascii="Times New Roman" w:eastAsia="Times New Roman" w:hAnsi="Times New Roman" w:cs="Times New Roman"/>
          <w:color w:val="000000"/>
          <w:sz w:val="24"/>
          <w:szCs w:val="24"/>
        </w:rPr>
        <w:t xml:space="preserve"> </w:t>
      </w:r>
      <w:proofErr w:type="spellStart"/>
      <w:r w:rsidR="0071263D" w:rsidRPr="004D0A86">
        <w:rPr>
          <w:rFonts w:ascii="Times New Roman" w:eastAsia="Times New Roman" w:hAnsi="Times New Roman" w:cs="Times New Roman"/>
          <w:color w:val="000000"/>
          <w:sz w:val="24"/>
          <w:szCs w:val="24"/>
        </w:rPr>
        <w:t>Công</w:t>
      </w:r>
      <w:proofErr w:type="spellEnd"/>
      <w:r w:rsidR="0071263D" w:rsidRPr="004D0A86">
        <w:rPr>
          <w:rFonts w:ascii="Times New Roman" w:eastAsia="Times New Roman" w:hAnsi="Times New Roman" w:cs="Times New Roman"/>
          <w:color w:val="000000"/>
          <w:sz w:val="24"/>
          <w:szCs w:val="24"/>
        </w:rPr>
        <w:t xml:space="preserve"> ty</w:t>
      </w:r>
      <w:r w:rsidRPr="004D0A86">
        <w:rPr>
          <w:rFonts w:ascii="Times New Roman" w:eastAsia="Times New Roman" w:hAnsi="Times New Roman" w:cs="Times New Roman"/>
          <w:color w:val="000000"/>
          <w:sz w:val="24"/>
          <w:szCs w:val="24"/>
          <w:lang w:val="vi-VN"/>
        </w:rPr>
        <w:t>.</w:t>
      </w:r>
    </w:p>
    <w:p w14:paraId="74CFD927" w14:textId="44FA55A9"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b/>
          <w:bCs/>
          <w:color w:val="000000"/>
          <w:sz w:val="24"/>
          <w:szCs w:val="24"/>
          <w:lang w:val="vi-VN"/>
        </w:rPr>
      </w:pPr>
      <w:bookmarkStart w:id="43" w:name="dieu_21_2"/>
      <w:r w:rsidRPr="004D0A86">
        <w:rPr>
          <w:rFonts w:ascii="Times New Roman" w:eastAsia="Times New Roman" w:hAnsi="Times New Roman" w:cs="Times New Roman"/>
          <w:b/>
          <w:bCs/>
          <w:color w:val="000000"/>
          <w:sz w:val="24"/>
          <w:szCs w:val="24"/>
          <w:lang w:val="vi-VN"/>
        </w:rPr>
        <w:t>MỐI QUAN HỆ VỚI HỘI ĐỒNG QUẢN TRỊ</w:t>
      </w:r>
      <w:bookmarkEnd w:id="43"/>
    </w:p>
    <w:p w14:paraId="64CAB35D" w14:textId="5003C386" w:rsidR="00461DB4" w:rsidRPr="004D0A86"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lang w:val="vi-VN"/>
        </w:rPr>
      </w:pPr>
      <w:r w:rsidRPr="004D0A86">
        <w:rPr>
          <w:rFonts w:ascii="Times New Roman" w:eastAsia="Times New Roman" w:hAnsi="Times New Roman" w:cs="Times New Roman"/>
          <w:color w:val="000000"/>
          <w:sz w:val="24"/>
          <w:szCs w:val="24"/>
          <w:lang w:val="vi-VN"/>
        </w:rPr>
        <w:t>Ban kiểm soát có mối quan hệ độc lập với Hội đồng quản trị Công ty, là đơn vị thực hiện chức năng giám sát hoạt động của Hội đồng quản trị.</w:t>
      </w:r>
    </w:p>
    <w:p w14:paraId="4F4FDCE9"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44" w:name="chuong_7_1"/>
      <w:r w:rsidRPr="004D0A86">
        <w:rPr>
          <w:rFonts w:ascii="Times New Roman" w:eastAsia="Times New Roman" w:hAnsi="Times New Roman" w:cs="Times New Roman"/>
          <w:b/>
          <w:bCs/>
          <w:color w:val="000000"/>
          <w:sz w:val="24"/>
          <w:szCs w:val="24"/>
          <w:lang w:val="vi-VN"/>
        </w:rPr>
        <w:t>Chương VII</w:t>
      </w:r>
      <w:bookmarkEnd w:id="44"/>
    </w:p>
    <w:p w14:paraId="45DAC696" w14:textId="77777777" w:rsidR="00461DB4" w:rsidRPr="004D0A86" w:rsidRDefault="00461DB4" w:rsidP="00F34A2B">
      <w:pPr>
        <w:shd w:val="clear" w:color="auto" w:fill="FFFFFF"/>
        <w:spacing w:before="120" w:after="120" w:line="360" w:lineRule="auto"/>
        <w:jc w:val="center"/>
        <w:rPr>
          <w:rFonts w:ascii="Times New Roman" w:eastAsia="Times New Roman" w:hAnsi="Times New Roman" w:cs="Times New Roman"/>
          <w:color w:val="000000"/>
          <w:sz w:val="24"/>
          <w:szCs w:val="24"/>
        </w:rPr>
      </w:pPr>
      <w:bookmarkStart w:id="45" w:name="chuong_7_1_name"/>
      <w:r w:rsidRPr="004D0A86">
        <w:rPr>
          <w:rFonts w:ascii="Times New Roman" w:eastAsia="Times New Roman" w:hAnsi="Times New Roman" w:cs="Times New Roman"/>
          <w:b/>
          <w:bCs/>
          <w:color w:val="000000"/>
          <w:sz w:val="24"/>
          <w:szCs w:val="24"/>
          <w:lang w:val="vi-VN"/>
        </w:rPr>
        <w:t>ĐIỀU KHOẢN THI HÀNH</w:t>
      </w:r>
      <w:bookmarkEnd w:id="45"/>
    </w:p>
    <w:p w14:paraId="75015091" w14:textId="046E4D7C" w:rsidR="00461DB4" w:rsidRPr="004D0A86" w:rsidRDefault="00B77E3D" w:rsidP="00F34A2B">
      <w:pPr>
        <w:pStyle w:val="ListParagraph"/>
        <w:numPr>
          <w:ilvl w:val="0"/>
          <w:numId w:val="47"/>
        </w:numPr>
        <w:shd w:val="clear" w:color="auto" w:fill="FFFFFF"/>
        <w:spacing w:before="120" w:after="120" w:line="360" w:lineRule="auto"/>
        <w:ind w:left="567" w:hanging="567"/>
        <w:jc w:val="both"/>
        <w:rPr>
          <w:rFonts w:ascii="Times New Roman" w:eastAsia="Times New Roman" w:hAnsi="Times New Roman" w:cs="Times New Roman"/>
          <w:color w:val="000000"/>
          <w:sz w:val="24"/>
          <w:szCs w:val="24"/>
        </w:rPr>
      </w:pPr>
      <w:bookmarkStart w:id="46" w:name="dieu_22_2"/>
      <w:r w:rsidRPr="004D0A86">
        <w:rPr>
          <w:rFonts w:ascii="Times New Roman" w:eastAsia="Times New Roman" w:hAnsi="Times New Roman" w:cs="Times New Roman"/>
          <w:b/>
          <w:bCs/>
          <w:color w:val="000000"/>
          <w:sz w:val="24"/>
          <w:szCs w:val="24"/>
          <w:lang w:val="vi-VN"/>
        </w:rPr>
        <w:t>HIỆU LỰC THI HÀNH</w:t>
      </w:r>
      <w:bookmarkEnd w:id="46"/>
    </w:p>
    <w:p w14:paraId="48324753" w14:textId="77777777" w:rsidR="00D676A8" w:rsidRPr="00D676A8" w:rsidRDefault="00D676A8" w:rsidP="00F34A2B">
      <w:pPr>
        <w:shd w:val="clear" w:color="auto" w:fill="FFFFFF"/>
        <w:spacing w:before="120" w:after="120" w:line="360" w:lineRule="auto"/>
        <w:jc w:val="both"/>
        <w:rPr>
          <w:rFonts w:ascii="Times New Roman" w:eastAsia="Times New Roman" w:hAnsi="Times New Roman" w:cs="Times New Roman"/>
          <w:color w:val="000000"/>
          <w:sz w:val="24"/>
          <w:szCs w:val="24"/>
          <w:lang w:val="vi-VN"/>
        </w:rPr>
      </w:pPr>
      <w:r w:rsidRPr="00BD23A7">
        <w:rPr>
          <w:rFonts w:ascii="Times New Roman" w:eastAsia="Times New Roman" w:hAnsi="Times New Roman" w:cs="Times New Roman"/>
          <w:color w:val="000000"/>
          <w:sz w:val="24"/>
          <w:szCs w:val="24"/>
          <w:lang w:val="vi-VN"/>
        </w:rPr>
        <w:lastRenderedPageBreak/>
        <w:t>Những</w:t>
      </w:r>
      <w:r w:rsidRPr="00D676A8">
        <w:rPr>
          <w:rFonts w:ascii="Times New Roman" w:eastAsia="Times New Roman" w:hAnsi="Times New Roman" w:cs="Times New Roman"/>
          <w:color w:val="000000"/>
          <w:sz w:val="24"/>
          <w:szCs w:val="24"/>
          <w:lang w:val="vi-VN"/>
        </w:rPr>
        <w:t xml:space="preserve"> nội dung chưa đề cập thì căn cứ vào Điều lệ Công ty và các quy định của pháp luật hiện hành. Trường hợp quy định tại Quy chế này khác hoặc trái với quy định tại Điều lệ Công ty thì áp dụng theo quy định tại Điều lệ Công ty. </w:t>
      </w:r>
    </w:p>
    <w:p w14:paraId="4E7CAFFA" w14:textId="63086265" w:rsidR="00461DB4" w:rsidRPr="004D0A86"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xml:space="preserve">Quy chế hoạt động của Ban kiểm soát </w:t>
      </w:r>
      <w:proofErr w:type="spellStart"/>
      <w:r w:rsidR="0003335F">
        <w:rPr>
          <w:rFonts w:ascii="Times New Roman" w:eastAsia="Times New Roman" w:hAnsi="Times New Roman" w:cs="Times New Roman"/>
          <w:color w:val="000000"/>
          <w:sz w:val="24"/>
          <w:szCs w:val="24"/>
        </w:rPr>
        <w:t>Công</w:t>
      </w:r>
      <w:proofErr w:type="spellEnd"/>
      <w:r w:rsidR="0003335F">
        <w:rPr>
          <w:rFonts w:ascii="Times New Roman" w:eastAsia="Times New Roman" w:hAnsi="Times New Roman" w:cs="Times New Roman"/>
          <w:color w:val="000000"/>
          <w:sz w:val="24"/>
          <w:szCs w:val="24"/>
        </w:rPr>
        <w:t xml:space="preserve"> ty </w:t>
      </w:r>
      <w:proofErr w:type="spellStart"/>
      <w:r w:rsidR="0003335F">
        <w:rPr>
          <w:rFonts w:ascii="Times New Roman" w:eastAsia="Times New Roman" w:hAnsi="Times New Roman" w:cs="Times New Roman"/>
          <w:color w:val="000000"/>
          <w:sz w:val="24"/>
          <w:szCs w:val="24"/>
        </w:rPr>
        <w:t>Cổ</w:t>
      </w:r>
      <w:proofErr w:type="spellEnd"/>
      <w:r w:rsidR="0003335F">
        <w:rPr>
          <w:rFonts w:ascii="Times New Roman" w:eastAsia="Times New Roman" w:hAnsi="Times New Roman" w:cs="Times New Roman"/>
          <w:color w:val="000000"/>
          <w:sz w:val="24"/>
          <w:szCs w:val="24"/>
        </w:rPr>
        <w:t xml:space="preserve"> </w:t>
      </w:r>
      <w:proofErr w:type="spellStart"/>
      <w:r w:rsidR="0003335F">
        <w:rPr>
          <w:rFonts w:ascii="Times New Roman" w:eastAsia="Times New Roman" w:hAnsi="Times New Roman" w:cs="Times New Roman"/>
          <w:color w:val="000000"/>
          <w:sz w:val="24"/>
          <w:szCs w:val="24"/>
        </w:rPr>
        <w:t>phần</w:t>
      </w:r>
      <w:proofErr w:type="spellEnd"/>
      <w:r w:rsidR="0003335F">
        <w:rPr>
          <w:rFonts w:ascii="Times New Roman" w:eastAsia="Times New Roman" w:hAnsi="Times New Roman" w:cs="Times New Roman"/>
          <w:color w:val="000000"/>
          <w:sz w:val="24"/>
          <w:szCs w:val="24"/>
        </w:rPr>
        <w:t xml:space="preserve"> - </w:t>
      </w:r>
      <w:proofErr w:type="spellStart"/>
      <w:r w:rsidR="0003335F" w:rsidRPr="007B2156">
        <w:rPr>
          <w:rFonts w:ascii="Times New Roman" w:eastAsia="Times New Roman" w:hAnsi="Times New Roman" w:cs="Times New Roman"/>
          <w:color w:val="000000"/>
          <w:sz w:val="24"/>
          <w:szCs w:val="24"/>
        </w:rPr>
        <w:t>Viện</w:t>
      </w:r>
      <w:proofErr w:type="spellEnd"/>
      <w:r w:rsidR="0003335F" w:rsidRPr="007B2156">
        <w:rPr>
          <w:rFonts w:ascii="Times New Roman" w:eastAsia="Times New Roman" w:hAnsi="Times New Roman" w:cs="Times New Roman"/>
          <w:color w:val="000000"/>
          <w:sz w:val="24"/>
          <w:szCs w:val="24"/>
        </w:rPr>
        <w:t xml:space="preserve"> </w:t>
      </w:r>
      <w:proofErr w:type="spellStart"/>
      <w:r w:rsidR="0003335F" w:rsidRPr="007B2156">
        <w:rPr>
          <w:rFonts w:ascii="Times New Roman" w:eastAsia="Times New Roman" w:hAnsi="Times New Roman" w:cs="Times New Roman"/>
          <w:color w:val="000000"/>
          <w:sz w:val="24"/>
          <w:szCs w:val="24"/>
        </w:rPr>
        <w:t>Nghiên</w:t>
      </w:r>
      <w:proofErr w:type="spellEnd"/>
      <w:r w:rsidR="0003335F" w:rsidRPr="007B2156">
        <w:rPr>
          <w:rFonts w:ascii="Times New Roman" w:eastAsia="Times New Roman" w:hAnsi="Times New Roman" w:cs="Times New Roman"/>
          <w:color w:val="000000"/>
          <w:sz w:val="24"/>
          <w:szCs w:val="24"/>
        </w:rPr>
        <w:t xml:space="preserve"> </w:t>
      </w:r>
      <w:proofErr w:type="spellStart"/>
      <w:r w:rsidR="0003335F" w:rsidRPr="007B2156">
        <w:rPr>
          <w:rFonts w:ascii="Times New Roman" w:eastAsia="Times New Roman" w:hAnsi="Times New Roman" w:cs="Times New Roman"/>
          <w:color w:val="000000"/>
          <w:sz w:val="24"/>
          <w:szCs w:val="24"/>
        </w:rPr>
        <w:t>cứu</w:t>
      </w:r>
      <w:proofErr w:type="spellEnd"/>
      <w:r w:rsidR="0003335F" w:rsidRPr="007B2156">
        <w:rPr>
          <w:rFonts w:ascii="Times New Roman" w:eastAsia="Times New Roman" w:hAnsi="Times New Roman" w:cs="Times New Roman"/>
          <w:color w:val="000000"/>
          <w:sz w:val="24"/>
          <w:szCs w:val="24"/>
        </w:rPr>
        <w:t xml:space="preserve"> </w:t>
      </w:r>
      <w:proofErr w:type="spellStart"/>
      <w:r w:rsidR="0003335F" w:rsidRPr="007B2156">
        <w:rPr>
          <w:rFonts w:ascii="Times New Roman" w:eastAsia="Times New Roman" w:hAnsi="Times New Roman" w:cs="Times New Roman"/>
          <w:color w:val="000000"/>
          <w:sz w:val="24"/>
          <w:szCs w:val="24"/>
        </w:rPr>
        <w:t>Dệt</w:t>
      </w:r>
      <w:proofErr w:type="spellEnd"/>
      <w:r w:rsidR="0003335F" w:rsidRPr="007B2156">
        <w:rPr>
          <w:rFonts w:ascii="Times New Roman" w:eastAsia="Times New Roman" w:hAnsi="Times New Roman" w:cs="Times New Roman"/>
          <w:color w:val="000000"/>
          <w:sz w:val="24"/>
          <w:szCs w:val="24"/>
        </w:rPr>
        <w:t xml:space="preserve"> May</w:t>
      </w:r>
      <w:r w:rsidR="0003335F" w:rsidRPr="004D0A86">
        <w:rPr>
          <w:rFonts w:ascii="Times New Roman" w:eastAsia="Times New Roman" w:hAnsi="Times New Roman" w:cs="Times New Roman"/>
          <w:color w:val="000000"/>
          <w:sz w:val="24"/>
          <w:szCs w:val="24"/>
          <w:lang w:val="vi-VN"/>
        </w:rPr>
        <w:t xml:space="preserve"> </w:t>
      </w:r>
      <w:r w:rsidRPr="004D0A86">
        <w:rPr>
          <w:rFonts w:ascii="Times New Roman" w:eastAsia="Times New Roman" w:hAnsi="Times New Roman" w:cs="Times New Roman"/>
          <w:color w:val="000000"/>
          <w:sz w:val="24"/>
          <w:szCs w:val="24"/>
          <w:lang w:val="vi-VN"/>
        </w:rPr>
        <w:t xml:space="preserve">bao gồm </w:t>
      </w:r>
      <w:r w:rsidR="001C701C" w:rsidRPr="004D0A86">
        <w:rPr>
          <w:rFonts w:ascii="Times New Roman" w:eastAsia="Times New Roman" w:hAnsi="Times New Roman" w:cs="Times New Roman"/>
          <w:color w:val="000000"/>
          <w:sz w:val="24"/>
          <w:szCs w:val="24"/>
        </w:rPr>
        <w:t xml:space="preserve">VII </w:t>
      </w:r>
      <w:r w:rsidRPr="004D0A86">
        <w:rPr>
          <w:rFonts w:ascii="Times New Roman" w:eastAsia="Times New Roman" w:hAnsi="Times New Roman" w:cs="Times New Roman"/>
          <w:color w:val="000000"/>
          <w:sz w:val="24"/>
          <w:szCs w:val="24"/>
          <w:lang w:val="vi-VN"/>
        </w:rPr>
        <w:t xml:space="preserve">chương, </w:t>
      </w:r>
      <w:r w:rsidR="001C701C" w:rsidRPr="004D0A86">
        <w:rPr>
          <w:rFonts w:ascii="Times New Roman" w:eastAsia="Times New Roman" w:hAnsi="Times New Roman" w:cs="Times New Roman"/>
          <w:color w:val="000000"/>
          <w:sz w:val="24"/>
          <w:szCs w:val="24"/>
        </w:rPr>
        <w:t>2</w:t>
      </w:r>
      <w:r w:rsidR="000B5776" w:rsidRPr="004D0A86">
        <w:rPr>
          <w:rFonts w:ascii="Times New Roman" w:eastAsia="Times New Roman" w:hAnsi="Times New Roman" w:cs="Times New Roman"/>
          <w:color w:val="000000"/>
          <w:sz w:val="24"/>
          <w:szCs w:val="24"/>
        </w:rPr>
        <w:t>3</w:t>
      </w:r>
      <w:r w:rsidRPr="004D0A86">
        <w:rPr>
          <w:rFonts w:ascii="Times New Roman" w:eastAsia="Times New Roman" w:hAnsi="Times New Roman" w:cs="Times New Roman"/>
          <w:color w:val="000000"/>
          <w:sz w:val="24"/>
          <w:szCs w:val="24"/>
          <w:lang w:val="vi-VN"/>
        </w:rPr>
        <w:t xml:space="preserve"> điều</w:t>
      </w:r>
      <w:r w:rsidR="007B5799">
        <w:rPr>
          <w:rFonts w:ascii="Times New Roman" w:eastAsia="Times New Roman" w:hAnsi="Times New Roman" w:cs="Times New Roman"/>
          <w:color w:val="000000"/>
          <w:sz w:val="24"/>
          <w:szCs w:val="24"/>
        </w:rPr>
        <w:t xml:space="preserve">, </w:t>
      </w:r>
      <w:proofErr w:type="spellStart"/>
      <w:r w:rsidR="007B5799">
        <w:rPr>
          <w:rFonts w:ascii="Times New Roman" w:eastAsia="Times New Roman" w:hAnsi="Times New Roman" w:cs="Times New Roman"/>
          <w:color w:val="000000"/>
          <w:sz w:val="24"/>
          <w:szCs w:val="24"/>
        </w:rPr>
        <w:t>được</w:t>
      </w:r>
      <w:proofErr w:type="spellEnd"/>
      <w:r w:rsidR="007B5799">
        <w:rPr>
          <w:rFonts w:ascii="Times New Roman" w:eastAsia="Times New Roman" w:hAnsi="Times New Roman" w:cs="Times New Roman"/>
          <w:color w:val="000000"/>
          <w:sz w:val="24"/>
          <w:szCs w:val="24"/>
        </w:rPr>
        <w:t xml:space="preserve"> </w:t>
      </w:r>
      <w:proofErr w:type="spellStart"/>
      <w:r w:rsidR="007B5799">
        <w:rPr>
          <w:rFonts w:ascii="Times New Roman" w:eastAsia="Times New Roman" w:hAnsi="Times New Roman" w:cs="Times New Roman"/>
          <w:color w:val="000000"/>
          <w:sz w:val="24"/>
          <w:szCs w:val="24"/>
        </w:rPr>
        <w:t>Đại</w:t>
      </w:r>
      <w:proofErr w:type="spellEnd"/>
      <w:r w:rsidR="007B5799">
        <w:rPr>
          <w:rFonts w:ascii="Times New Roman" w:eastAsia="Times New Roman" w:hAnsi="Times New Roman" w:cs="Times New Roman"/>
          <w:color w:val="000000"/>
          <w:sz w:val="24"/>
          <w:szCs w:val="24"/>
        </w:rPr>
        <w:t xml:space="preserve"> </w:t>
      </w:r>
      <w:proofErr w:type="spellStart"/>
      <w:r w:rsidR="007B5799">
        <w:rPr>
          <w:rFonts w:ascii="Times New Roman" w:eastAsia="Times New Roman" w:hAnsi="Times New Roman" w:cs="Times New Roman"/>
          <w:color w:val="000000"/>
          <w:sz w:val="24"/>
          <w:szCs w:val="24"/>
        </w:rPr>
        <w:t>hội</w:t>
      </w:r>
      <w:proofErr w:type="spellEnd"/>
      <w:r w:rsidR="007B5799">
        <w:rPr>
          <w:rFonts w:ascii="Times New Roman" w:eastAsia="Times New Roman" w:hAnsi="Times New Roman" w:cs="Times New Roman"/>
          <w:color w:val="000000"/>
          <w:sz w:val="24"/>
          <w:szCs w:val="24"/>
        </w:rPr>
        <w:t xml:space="preserve"> </w:t>
      </w:r>
      <w:proofErr w:type="spellStart"/>
      <w:r w:rsidR="007B5799">
        <w:rPr>
          <w:rFonts w:ascii="Times New Roman" w:eastAsia="Times New Roman" w:hAnsi="Times New Roman" w:cs="Times New Roman"/>
          <w:color w:val="000000"/>
          <w:sz w:val="24"/>
          <w:szCs w:val="24"/>
        </w:rPr>
        <w:t>đồng</w:t>
      </w:r>
      <w:proofErr w:type="spellEnd"/>
      <w:r w:rsidR="007B5799">
        <w:rPr>
          <w:rFonts w:ascii="Times New Roman" w:eastAsia="Times New Roman" w:hAnsi="Times New Roman" w:cs="Times New Roman"/>
          <w:color w:val="000000"/>
          <w:sz w:val="24"/>
          <w:szCs w:val="24"/>
        </w:rPr>
        <w:t xml:space="preserve"> </w:t>
      </w:r>
      <w:proofErr w:type="spellStart"/>
      <w:r w:rsidR="007B5799">
        <w:rPr>
          <w:rFonts w:ascii="Times New Roman" w:eastAsia="Times New Roman" w:hAnsi="Times New Roman" w:cs="Times New Roman"/>
          <w:color w:val="000000"/>
          <w:sz w:val="24"/>
          <w:szCs w:val="24"/>
        </w:rPr>
        <w:t>Cổ</w:t>
      </w:r>
      <w:proofErr w:type="spellEnd"/>
      <w:r w:rsidR="007B5799">
        <w:rPr>
          <w:rFonts w:ascii="Times New Roman" w:eastAsia="Times New Roman" w:hAnsi="Times New Roman" w:cs="Times New Roman"/>
          <w:color w:val="000000"/>
          <w:sz w:val="24"/>
          <w:szCs w:val="24"/>
        </w:rPr>
        <w:t xml:space="preserve"> </w:t>
      </w:r>
      <w:proofErr w:type="spellStart"/>
      <w:r w:rsidR="007B5799">
        <w:rPr>
          <w:rFonts w:ascii="Times New Roman" w:eastAsia="Times New Roman" w:hAnsi="Times New Roman" w:cs="Times New Roman"/>
          <w:color w:val="000000"/>
          <w:sz w:val="24"/>
          <w:szCs w:val="24"/>
        </w:rPr>
        <w:t>đôn</w:t>
      </w:r>
      <w:r w:rsidR="000C320A">
        <w:rPr>
          <w:rFonts w:ascii="Times New Roman" w:eastAsia="Times New Roman" w:hAnsi="Times New Roman" w:cs="Times New Roman"/>
          <w:color w:val="000000"/>
          <w:sz w:val="24"/>
          <w:szCs w:val="24"/>
        </w:rPr>
        <w:t>g</w:t>
      </w:r>
      <w:proofErr w:type="spellEnd"/>
      <w:r w:rsidR="000C320A">
        <w:rPr>
          <w:rFonts w:ascii="Times New Roman" w:eastAsia="Times New Roman" w:hAnsi="Times New Roman" w:cs="Times New Roman"/>
          <w:color w:val="000000"/>
          <w:sz w:val="24"/>
          <w:szCs w:val="24"/>
        </w:rPr>
        <w:t xml:space="preserve"> </w:t>
      </w:r>
      <w:proofErr w:type="spellStart"/>
      <w:r w:rsidR="0003335F">
        <w:rPr>
          <w:rFonts w:ascii="Times New Roman" w:eastAsia="Times New Roman" w:hAnsi="Times New Roman" w:cs="Times New Roman"/>
          <w:color w:val="000000"/>
          <w:sz w:val="24"/>
          <w:szCs w:val="24"/>
        </w:rPr>
        <w:t>Công</w:t>
      </w:r>
      <w:proofErr w:type="spellEnd"/>
      <w:r w:rsidR="0003335F">
        <w:rPr>
          <w:rFonts w:ascii="Times New Roman" w:eastAsia="Times New Roman" w:hAnsi="Times New Roman" w:cs="Times New Roman"/>
          <w:color w:val="000000"/>
          <w:sz w:val="24"/>
          <w:szCs w:val="24"/>
        </w:rPr>
        <w:t xml:space="preserve"> ty </w:t>
      </w:r>
      <w:proofErr w:type="spellStart"/>
      <w:r w:rsidR="0003335F">
        <w:rPr>
          <w:rFonts w:ascii="Times New Roman" w:eastAsia="Times New Roman" w:hAnsi="Times New Roman" w:cs="Times New Roman"/>
          <w:color w:val="000000"/>
          <w:sz w:val="24"/>
          <w:szCs w:val="24"/>
        </w:rPr>
        <w:t>Cổ</w:t>
      </w:r>
      <w:proofErr w:type="spellEnd"/>
      <w:r w:rsidR="0003335F">
        <w:rPr>
          <w:rFonts w:ascii="Times New Roman" w:eastAsia="Times New Roman" w:hAnsi="Times New Roman" w:cs="Times New Roman"/>
          <w:color w:val="000000"/>
          <w:sz w:val="24"/>
          <w:szCs w:val="24"/>
        </w:rPr>
        <w:t xml:space="preserve"> </w:t>
      </w:r>
      <w:proofErr w:type="spellStart"/>
      <w:r w:rsidR="0003335F">
        <w:rPr>
          <w:rFonts w:ascii="Times New Roman" w:eastAsia="Times New Roman" w:hAnsi="Times New Roman" w:cs="Times New Roman"/>
          <w:color w:val="000000"/>
          <w:sz w:val="24"/>
          <w:szCs w:val="24"/>
        </w:rPr>
        <w:t>phần</w:t>
      </w:r>
      <w:proofErr w:type="spellEnd"/>
      <w:r w:rsidR="0003335F">
        <w:rPr>
          <w:rFonts w:ascii="Times New Roman" w:eastAsia="Times New Roman" w:hAnsi="Times New Roman" w:cs="Times New Roman"/>
          <w:color w:val="000000"/>
          <w:sz w:val="24"/>
          <w:szCs w:val="24"/>
        </w:rPr>
        <w:t xml:space="preserve"> - </w:t>
      </w:r>
      <w:proofErr w:type="spellStart"/>
      <w:r w:rsidR="0003335F" w:rsidRPr="007B2156">
        <w:rPr>
          <w:rFonts w:ascii="Times New Roman" w:eastAsia="Times New Roman" w:hAnsi="Times New Roman" w:cs="Times New Roman"/>
          <w:color w:val="000000"/>
          <w:sz w:val="24"/>
          <w:szCs w:val="24"/>
        </w:rPr>
        <w:t>Viện</w:t>
      </w:r>
      <w:proofErr w:type="spellEnd"/>
      <w:r w:rsidR="0003335F" w:rsidRPr="007B2156">
        <w:rPr>
          <w:rFonts w:ascii="Times New Roman" w:eastAsia="Times New Roman" w:hAnsi="Times New Roman" w:cs="Times New Roman"/>
          <w:color w:val="000000"/>
          <w:sz w:val="24"/>
          <w:szCs w:val="24"/>
        </w:rPr>
        <w:t xml:space="preserve"> </w:t>
      </w:r>
      <w:proofErr w:type="spellStart"/>
      <w:r w:rsidR="0003335F" w:rsidRPr="007B2156">
        <w:rPr>
          <w:rFonts w:ascii="Times New Roman" w:eastAsia="Times New Roman" w:hAnsi="Times New Roman" w:cs="Times New Roman"/>
          <w:color w:val="000000"/>
          <w:sz w:val="24"/>
          <w:szCs w:val="24"/>
        </w:rPr>
        <w:t>Nghiên</w:t>
      </w:r>
      <w:proofErr w:type="spellEnd"/>
      <w:r w:rsidR="0003335F" w:rsidRPr="007B2156">
        <w:rPr>
          <w:rFonts w:ascii="Times New Roman" w:eastAsia="Times New Roman" w:hAnsi="Times New Roman" w:cs="Times New Roman"/>
          <w:color w:val="000000"/>
          <w:sz w:val="24"/>
          <w:szCs w:val="24"/>
        </w:rPr>
        <w:t xml:space="preserve"> </w:t>
      </w:r>
      <w:proofErr w:type="spellStart"/>
      <w:r w:rsidR="0003335F" w:rsidRPr="007B2156">
        <w:rPr>
          <w:rFonts w:ascii="Times New Roman" w:eastAsia="Times New Roman" w:hAnsi="Times New Roman" w:cs="Times New Roman"/>
          <w:color w:val="000000"/>
          <w:sz w:val="24"/>
          <w:szCs w:val="24"/>
        </w:rPr>
        <w:t>cứu</w:t>
      </w:r>
      <w:proofErr w:type="spellEnd"/>
      <w:r w:rsidR="0003335F" w:rsidRPr="007B2156">
        <w:rPr>
          <w:rFonts w:ascii="Times New Roman" w:eastAsia="Times New Roman" w:hAnsi="Times New Roman" w:cs="Times New Roman"/>
          <w:color w:val="000000"/>
          <w:sz w:val="24"/>
          <w:szCs w:val="24"/>
        </w:rPr>
        <w:t xml:space="preserve"> </w:t>
      </w:r>
      <w:proofErr w:type="spellStart"/>
      <w:r w:rsidR="0003335F" w:rsidRPr="007B2156">
        <w:rPr>
          <w:rFonts w:ascii="Times New Roman" w:eastAsia="Times New Roman" w:hAnsi="Times New Roman" w:cs="Times New Roman"/>
          <w:color w:val="000000"/>
          <w:sz w:val="24"/>
          <w:szCs w:val="24"/>
        </w:rPr>
        <w:t>Dệt</w:t>
      </w:r>
      <w:proofErr w:type="spellEnd"/>
      <w:r w:rsidR="0003335F" w:rsidRPr="007B2156">
        <w:rPr>
          <w:rFonts w:ascii="Times New Roman" w:eastAsia="Times New Roman" w:hAnsi="Times New Roman" w:cs="Times New Roman"/>
          <w:color w:val="000000"/>
          <w:sz w:val="24"/>
          <w:szCs w:val="24"/>
        </w:rPr>
        <w:t xml:space="preserve"> May</w:t>
      </w:r>
      <w:r w:rsidR="0003335F">
        <w:rPr>
          <w:rFonts w:ascii="Times New Roman" w:eastAsia="Times New Roman" w:hAnsi="Times New Roman" w:cs="Times New Roman"/>
          <w:color w:val="000000"/>
          <w:sz w:val="24"/>
          <w:szCs w:val="24"/>
        </w:rPr>
        <w:t xml:space="preserve"> </w:t>
      </w:r>
      <w:proofErr w:type="spellStart"/>
      <w:r w:rsidR="007B5799">
        <w:rPr>
          <w:rFonts w:ascii="Times New Roman" w:eastAsia="Times New Roman" w:hAnsi="Times New Roman" w:cs="Times New Roman"/>
          <w:color w:val="000000"/>
          <w:sz w:val="24"/>
          <w:szCs w:val="24"/>
        </w:rPr>
        <w:t>thông</w:t>
      </w:r>
      <w:proofErr w:type="spellEnd"/>
      <w:r w:rsidR="007B5799">
        <w:rPr>
          <w:rFonts w:ascii="Times New Roman" w:eastAsia="Times New Roman" w:hAnsi="Times New Roman" w:cs="Times New Roman"/>
          <w:color w:val="000000"/>
          <w:sz w:val="24"/>
          <w:szCs w:val="24"/>
        </w:rPr>
        <w:t xml:space="preserve"> qua</w:t>
      </w:r>
      <w:r w:rsidRPr="004D0A86">
        <w:rPr>
          <w:rFonts w:ascii="Times New Roman" w:eastAsia="Times New Roman" w:hAnsi="Times New Roman" w:cs="Times New Roman"/>
          <w:color w:val="000000"/>
          <w:sz w:val="24"/>
          <w:szCs w:val="24"/>
          <w:lang w:val="vi-VN"/>
        </w:rPr>
        <w:t xml:space="preserve"> và có hiệu lực thi hành kể từ </w:t>
      </w:r>
      <w:r w:rsidRPr="0003335F">
        <w:rPr>
          <w:rFonts w:ascii="Times New Roman" w:eastAsia="Times New Roman" w:hAnsi="Times New Roman" w:cs="Times New Roman"/>
          <w:color w:val="00B050"/>
          <w:sz w:val="24"/>
          <w:szCs w:val="24"/>
          <w:lang w:val="vi-VN"/>
        </w:rPr>
        <w:t>ngày</w:t>
      </w:r>
      <w:r w:rsidR="000C320A" w:rsidRPr="0003335F">
        <w:rPr>
          <w:rFonts w:ascii="Times New Roman" w:eastAsia="Times New Roman" w:hAnsi="Times New Roman" w:cs="Times New Roman"/>
          <w:color w:val="00B050"/>
          <w:sz w:val="24"/>
          <w:szCs w:val="24"/>
        </w:rPr>
        <w:t xml:space="preserve"> </w:t>
      </w:r>
      <w:r w:rsidR="0003335F" w:rsidRPr="0003335F">
        <w:rPr>
          <w:rFonts w:ascii="Times New Roman" w:eastAsia="Times New Roman" w:hAnsi="Times New Roman" w:cs="Times New Roman"/>
          <w:color w:val="00B050"/>
          <w:sz w:val="24"/>
          <w:szCs w:val="24"/>
        </w:rPr>
        <w:t xml:space="preserve">  </w:t>
      </w:r>
      <w:r w:rsidR="001C701C" w:rsidRPr="0003335F">
        <w:rPr>
          <w:rFonts w:ascii="Times New Roman" w:eastAsia="Times New Roman" w:hAnsi="Times New Roman" w:cs="Times New Roman"/>
          <w:color w:val="00B050"/>
          <w:sz w:val="24"/>
          <w:szCs w:val="24"/>
        </w:rPr>
        <w:t xml:space="preserve"> </w:t>
      </w:r>
      <w:r w:rsidRPr="0003335F">
        <w:rPr>
          <w:rFonts w:ascii="Times New Roman" w:eastAsia="Times New Roman" w:hAnsi="Times New Roman" w:cs="Times New Roman"/>
          <w:color w:val="00B050"/>
          <w:sz w:val="24"/>
          <w:szCs w:val="24"/>
          <w:lang w:val="vi-VN"/>
        </w:rPr>
        <w:t>tháng</w:t>
      </w:r>
      <w:r w:rsidR="000C320A" w:rsidRPr="0003335F">
        <w:rPr>
          <w:rFonts w:ascii="Times New Roman" w:eastAsia="Times New Roman" w:hAnsi="Times New Roman" w:cs="Times New Roman"/>
          <w:color w:val="00B050"/>
          <w:sz w:val="24"/>
          <w:szCs w:val="24"/>
        </w:rPr>
        <w:t xml:space="preserve"> </w:t>
      </w:r>
      <w:r w:rsidR="0003335F" w:rsidRPr="0003335F">
        <w:rPr>
          <w:rFonts w:ascii="Times New Roman" w:eastAsia="Times New Roman" w:hAnsi="Times New Roman" w:cs="Times New Roman"/>
          <w:color w:val="00B050"/>
          <w:sz w:val="24"/>
          <w:szCs w:val="24"/>
        </w:rPr>
        <w:t xml:space="preserve"> </w:t>
      </w:r>
      <w:r w:rsidRPr="0003335F">
        <w:rPr>
          <w:rFonts w:ascii="Times New Roman" w:eastAsia="Times New Roman" w:hAnsi="Times New Roman" w:cs="Times New Roman"/>
          <w:color w:val="00B050"/>
          <w:sz w:val="24"/>
          <w:szCs w:val="24"/>
          <w:lang w:val="vi-VN"/>
        </w:rPr>
        <w:t>năm</w:t>
      </w:r>
      <w:r w:rsidR="001C701C" w:rsidRPr="0003335F">
        <w:rPr>
          <w:rFonts w:ascii="Times New Roman" w:eastAsia="Times New Roman" w:hAnsi="Times New Roman" w:cs="Times New Roman"/>
          <w:color w:val="00B050"/>
          <w:sz w:val="24"/>
          <w:szCs w:val="24"/>
        </w:rPr>
        <w:t xml:space="preserve"> 202</w:t>
      </w:r>
      <w:r w:rsidR="0003335F" w:rsidRPr="0003335F">
        <w:rPr>
          <w:rFonts w:ascii="Times New Roman" w:eastAsia="Times New Roman" w:hAnsi="Times New Roman" w:cs="Times New Roman"/>
          <w:color w:val="00B050"/>
          <w:sz w:val="24"/>
          <w:szCs w:val="24"/>
        </w:rPr>
        <w:t>5</w:t>
      </w:r>
      <w:r w:rsidRPr="0003335F">
        <w:rPr>
          <w:rFonts w:ascii="Times New Roman" w:eastAsia="Times New Roman" w:hAnsi="Times New Roman" w:cs="Times New Roman"/>
          <w:color w:val="00B050"/>
          <w:sz w:val="24"/>
          <w:szCs w:val="24"/>
          <w:lang w:val="vi-VN"/>
        </w:rPr>
        <w:t>.</w:t>
      </w:r>
    </w:p>
    <w:p w14:paraId="2077F9D7" w14:textId="77777777" w:rsidR="00461DB4" w:rsidRPr="004D0A86" w:rsidRDefault="00461DB4" w:rsidP="00F34A2B">
      <w:pPr>
        <w:shd w:val="clear" w:color="auto" w:fill="FFFFFF"/>
        <w:spacing w:before="120" w:after="120" w:line="360" w:lineRule="auto"/>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w:t>
      </w:r>
    </w:p>
    <w:tbl>
      <w:tblPr>
        <w:tblW w:w="4567" w:type="pct"/>
        <w:tblCellSpacing w:w="0" w:type="dxa"/>
        <w:shd w:val="clear" w:color="auto" w:fill="FFFFFF"/>
        <w:tblCellMar>
          <w:left w:w="0" w:type="dxa"/>
          <w:right w:w="0" w:type="dxa"/>
        </w:tblCellMar>
        <w:tblLook w:val="04A0" w:firstRow="1" w:lastRow="0" w:firstColumn="1" w:lastColumn="0" w:noHBand="0" w:noVBand="1"/>
      </w:tblPr>
      <w:tblGrid>
        <w:gridCol w:w="3888"/>
        <w:gridCol w:w="4703"/>
      </w:tblGrid>
      <w:tr w:rsidR="00461DB4" w:rsidRPr="00FD1C3A" w14:paraId="02E871ED" w14:textId="77777777" w:rsidTr="00894D25">
        <w:trPr>
          <w:tblCellSpacing w:w="0" w:type="dxa"/>
        </w:trPr>
        <w:tc>
          <w:tcPr>
            <w:tcW w:w="2263" w:type="pct"/>
            <w:shd w:val="clear" w:color="auto" w:fill="FFFFFF"/>
            <w:vAlign w:val="center"/>
            <w:hideMark/>
          </w:tcPr>
          <w:p w14:paraId="35B875C9" w14:textId="77777777" w:rsidR="00461DB4" w:rsidRPr="004D0A86" w:rsidRDefault="00461DB4" w:rsidP="00F34A2B">
            <w:pPr>
              <w:spacing w:before="120" w:after="120" w:line="360" w:lineRule="auto"/>
              <w:jc w:val="both"/>
              <w:rPr>
                <w:rFonts w:ascii="Times New Roman" w:eastAsia="Times New Roman" w:hAnsi="Times New Roman" w:cs="Times New Roman"/>
                <w:color w:val="000000"/>
                <w:sz w:val="24"/>
                <w:szCs w:val="24"/>
              </w:rPr>
            </w:pPr>
            <w:r w:rsidRPr="004D0A86">
              <w:rPr>
                <w:rFonts w:ascii="Times New Roman" w:eastAsia="Times New Roman" w:hAnsi="Times New Roman" w:cs="Times New Roman"/>
                <w:color w:val="000000"/>
                <w:sz w:val="24"/>
                <w:szCs w:val="24"/>
                <w:lang w:val="vi-VN"/>
              </w:rPr>
              <w:t> </w:t>
            </w:r>
          </w:p>
        </w:tc>
        <w:tc>
          <w:tcPr>
            <w:tcW w:w="2737" w:type="pct"/>
            <w:shd w:val="clear" w:color="auto" w:fill="FFFFFF"/>
            <w:vAlign w:val="center"/>
            <w:hideMark/>
          </w:tcPr>
          <w:p w14:paraId="008B8135" w14:textId="65DC9A6B" w:rsidR="00461DB4" w:rsidRPr="00FD1C3A" w:rsidRDefault="00461DB4" w:rsidP="00F34A2B">
            <w:pPr>
              <w:spacing w:before="120" w:after="120" w:line="360" w:lineRule="auto"/>
              <w:jc w:val="center"/>
              <w:rPr>
                <w:rFonts w:ascii="Times New Roman" w:eastAsia="Times New Roman" w:hAnsi="Times New Roman" w:cs="Times New Roman"/>
                <w:color w:val="000000"/>
                <w:sz w:val="24"/>
                <w:szCs w:val="24"/>
              </w:rPr>
            </w:pPr>
            <w:r w:rsidRPr="004D0A86">
              <w:rPr>
                <w:rFonts w:ascii="Times New Roman" w:eastAsia="Times New Roman" w:hAnsi="Times New Roman" w:cs="Times New Roman"/>
                <w:b/>
                <w:bCs/>
                <w:color w:val="000000"/>
                <w:sz w:val="24"/>
                <w:szCs w:val="24"/>
                <w:lang w:val="vi-VN"/>
              </w:rPr>
              <w:t>TM. BAN KIỂM SOÁT</w:t>
            </w:r>
            <w:r w:rsidRPr="004D0A86">
              <w:rPr>
                <w:rFonts w:ascii="Times New Roman" w:eastAsia="Times New Roman" w:hAnsi="Times New Roman" w:cs="Times New Roman"/>
                <w:b/>
                <w:bCs/>
                <w:color w:val="000000"/>
                <w:sz w:val="24"/>
                <w:szCs w:val="24"/>
                <w:lang w:val="vi-VN"/>
              </w:rPr>
              <w:br/>
              <w:t>TRƯỞNG BAN</w:t>
            </w:r>
            <w:r w:rsidRPr="004D0A86">
              <w:rPr>
                <w:rFonts w:ascii="Times New Roman" w:eastAsia="Times New Roman" w:hAnsi="Times New Roman" w:cs="Times New Roman"/>
                <w:b/>
                <w:bCs/>
                <w:color w:val="000000"/>
                <w:sz w:val="24"/>
                <w:szCs w:val="24"/>
                <w:lang w:val="vi-VN"/>
              </w:rPr>
              <w:br/>
            </w:r>
          </w:p>
        </w:tc>
      </w:tr>
    </w:tbl>
    <w:p w14:paraId="7C0DBBD6" w14:textId="70BBC80C" w:rsidR="00DA1DD6" w:rsidRDefault="00ED10C8" w:rsidP="00F34A2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F65936" w14:textId="638833C8" w:rsidR="00ED10C8" w:rsidRDefault="00ED10C8" w:rsidP="00F34A2B">
      <w:pPr>
        <w:spacing w:before="120" w:after="120" w:line="360" w:lineRule="auto"/>
        <w:jc w:val="both"/>
        <w:rPr>
          <w:rFonts w:ascii="Times New Roman" w:hAnsi="Times New Roman" w:cs="Times New Roman"/>
          <w:sz w:val="24"/>
          <w:szCs w:val="24"/>
        </w:rPr>
      </w:pPr>
    </w:p>
    <w:p w14:paraId="7B3764BB" w14:textId="537B23D7" w:rsidR="00ED10C8" w:rsidRPr="007705A8" w:rsidRDefault="00ED10C8" w:rsidP="00F34A2B">
      <w:pPr>
        <w:spacing w:before="120" w:after="12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sectPr w:rsidR="00ED10C8" w:rsidRPr="007705A8" w:rsidSect="00F34A2B">
      <w:footerReference w:type="default" r:id="rId8"/>
      <w:pgSz w:w="12240" w:h="15840"/>
      <w:pgMar w:top="1440" w:right="1134"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19450" w14:textId="77777777" w:rsidR="003F78EE" w:rsidRDefault="003F78EE" w:rsidP="00361E24">
      <w:pPr>
        <w:spacing w:after="0" w:line="240" w:lineRule="auto"/>
      </w:pPr>
      <w:r>
        <w:separator/>
      </w:r>
    </w:p>
  </w:endnote>
  <w:endnote w:type="continuationSeparator" w:id="0">
    <w:p w14:paraId="04E1099D" w14:textId="77777777" w:rsidR="003F78EE" w:rsidRDefault="003F78EE" w:rsidP="0036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433700"/>
      <w:docPartObj>
        <w:docPartGallery w:val="Page Numbers (Bottom of Page)"/>
        <w:docPartUnique/>
      </w:docPartObj>
    </w:sdtPr>
    <w:sdtEndPr>
      <w:rPr>
        <w:rFonts w:ascii="Times New Roman" w:hAnsi="Times New Roman" w:cs="Times New Roman"/>
        <w:noProof/>
      </w:rPr>
    </w:sdtEndPr>
    <w:sdtContent>
      <w:p w14:paraId="4E5C9863" w14:textId="2F22F2A6" w:rsidR="00361E24" w:rsidRPr="004D0A86" w:rsidRDefault="00361E24">
        <w:pPr>
          <w:pStyle w:val="Footer"/>
          <w:jc w:val="center"/>
          <w:rPr>
            <w:rFonts w:ascii="Times New Roman" w:hAnsi="Times New Roman" w:cs="Times New Roman"/>
          </w:rPr>
        </w:pPr>
        <w:r w:rsidRPr="004D0A86">
          <w:rPr>
            <w:rFonts w:ascii="Times New Roman" w:hAnsi="Times New Roman" w:cs="Times New Roman"/>
          </w:rPr>
          <w:fldChar w:fldCharType="begin"/>
        </w:r>
        <w:r w:rsidRPr="004D0A86">
          <w:rPr>
            <w:rFonts w:ascii="Times New Roman" w:hAnsi="Times New Roman" w:cs="Times New Roman"/>
          </w:rPr>
          <w:instrText xml:space="preserve"> PAGE   \* MERGEFORMAT </w:instrText>
        </w:r>
        <w:r w:rsidRPr="004D0A86">
          <w:rPr>
            <w:rFonts w:ascii="Times New Roman" w:hAnsi="Times New Roman" w:cs="Times New Roman"/>
          </w:rPr>
          <w:fldChar w:fldCharType="separate"/>
        </w:r>
        <w:r w:rsidR="009B2908">
          <w:rPr>
            <w:rFonts w:ascii="Times New Roman" w:hAnsi="Times New Roman" w:cs="Times New Roman"/>
            <w:noProof/>
          </w:rPr>
          <w:t>4</w:t>
        </w:r>
        <w:r w:rsidRPr="004D0A86">
          <w:rPr>
            <w:rFonts w:ascii="Times New Roman" w:hAnsi="Times New Roman" w:cs="Times New Roman"/>
            <w:noProof/>
          </w:rPr>
          <w:fldChar w:fldCharType="end"/>
        </w:r>
      </w:p>
    </w:sdtContent>
  </w:sdt>
  <w:p w14:paraId="7B64D3F4" w14:textId="77777777" w:rsidR="00361E24" w:rsidRDefault="0036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3E762" w14:textId="77777777" w:rsidR="003F78EE" w:rsidRDefault="003F78EE" w:rsidP="00361E24">
      <w:pPr>
        <w:spacing w:after="0" w:line="240" w:lineRule="auto"/>
      </w:pPr>
      <w:r>
        <w:separator/>
      </w:r>
    </w:p>
  </w:footnote>
  <w:footnote w:type="continuationSeparator" w:id="0">
    <w:p w14:paraId="676F326E" w14:textId="77777777" w:rsidR="003F78EE" w:rsidRDefault="003F78EE" w:rsidP="00361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3F03"/>
    <w:multiLevelType w:val="hybridMultilevel"/>
    <w:tmpl w:val="D2D6E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B40"/>
    <w:multiLevelType w:val="hybridMultilevel"/>
    <w:tmpl w:val="C9F41224"/>
    <w:lvl w:ilvl="0" w:tplc="6D9A217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066503"/>
    <w:multiLevelType w:val="hybridMultilevel"/>
    <w:tmpl w:val="F69ED6BA"/>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E741A"/>
    <w:multiLevelType w:val="hybridMultilevel"/>
    <w:tmpl w:val="D2E2A986"/>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72ADE"/>
    <w:multiLevelType w:val="hybridMultilevel"/>
    <w:tmpl w:val="96B8C046"/>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0678C"/>
    <w:multiLevelType w:val="hybridMultilevel"/>
    <w:tmpl w:val="62048E1E"/>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56DEA"/>
    <w:multiLevelType w:val="hybridMultilevel"/>
    <w:tmpl w:val="2E7E0A34"/>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D79B1"/>
    <w:multiLevelType w:val="hybridMultilevel"/>
    <w:tmpl w:val="81F04A02"/>
    <w:lvl w:ilvl="0" w:tplc="0E146EE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A602037C">
      <w:start w:val="7"/>
      <w:numFmt w:val="bullet"/>
      <w:lvlText w:val="-"/>
      <w:lvlJc w:val="left"/>
      <w:pPr>
        <w:ind w:left="2340" w:hanging="360"/>
      </w:pPr>
      <w:rPr>
        <w:rFonts w:ascii="Times New Roman" w:eastAsia="Times New Roman" w:hAnsi="Times New Roman" w:cs="Times New Roman" w:hint="default"/>
      </w:rPr>
    </w:lvl>
    <w:lvl w:ilvl="3" w:tplc="A79CAC9C">
      <w:start w:val="1"/>
      <w:numFmt w:val="lowerRoman"/>
      <w:lvlText w:val="(%4)"/>
      <w:lvlJc w:val="left"/>
      <w:pPr>
        <w:ind w:left="3240" w:hanging="720"/>
      </w:pPr>
      <w:rPr>
        <w:rFonts w:hint="default"/>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E06A4"/>
    <w:multiLevelType w:val="hybridMultilevel"/>
    <w:tmpl w:val="D436A856"/>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178EA"/>
    <w:multiLevelType w:val="hybridMultilevel"/>
    <w:tmpl w:val="B2BEB848"/>
    <w:lvl w:ilvl="0" w:tplc="E5C8F0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4C91009"/>
    <w:multiLevelType w:val="hybridMultilevel"/>
    <w:tmpl w:val="DDDE0DE8"/>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F0EAA"/>
    <w:multiLevelType w:val="hybridMultilevel"/>
    <w:tmpl w:val="E7C2A8B6"/>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2824BB"/>
    <w:multiLevelType w:val="hybridMultilevel"/>
    <w:tmpl w:val="8D8812AE"/>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57A60"/>
    <w:multiLevelType w:val="hybridMultilevel"/>
    <w:tmpl w:val="69649E16"/>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803FDE"/>
    <w:multiLevelType w:val="hybridMultilevel"/>
    <w:tmpl w:val="D70EAE82"/>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5D4E2F"/>
    <w:multiLevelType w:val="hybridMultilevel"/>
    <w:tmpl w:val="4DE2708E"/>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E7099"/>
    <w:multiLevelType w:val="hybridMultilevel"/>
    <w:tmpl w:val="2578D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4C3C50"/>
    <w:multiLevelType w:val="hybridMultilevel"/>
    <w:tmpl w:val="1B82D158"/>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827232"/>
    <w:multiLevelType w:val="hybridMultilevel"/>
    <w:tmpl w:val="DDC43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3F5510"/>
    <w:multiLevelType w:val="hybridMultilevel"/>
    <w:tmpl w:val="F75AF84A"/>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802634"/>
    <w:multiLevelType w:val="hybridMultilevel"/>
    <w:tmpl w:val="BA166C44"/>
    <w:lvl w:ilvl="0" w:tplc="C60EA5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836D2"/>
    <w:multiLevelType w:val="hybridMultilevel"/>
    <w:tmpl w:val="66FE7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41CD8"/>
    <w:multiLevelType w:val="hybridMultilevel"/>
    <w:tmpl w:val="7FB009AA"/>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1263C"/>
    <w:multiLevelType w:val="hybridMultilevel"/>
    <w:tmpl w:val="CD246426"/>
    <w:lvl w:ilvl="0" w:tplc="960E00BA">
      <w:start w:val="1"/>
      <w:numFmt w:val="decimal"/>
      <w:lvlText w:val="ĐIỀU %1:"/>
      <w:lvlJc w:val="left"/>
      <w:pPr>
        <w:ind w:left="191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29524B"/>
    <w:multiLevelType w:val="hybridMultilevel"/>
    <w:tmpl w:val="28D60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15297"/>
    <w:multiLevelType w:val="hybridMultilevel"/>
    <w:tmpl w:val="7804C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6D79CF"/>
    <w:multiLevelType w:val="hybridMultilevel"/>
    <w:tmpl w:val="53B85578"/>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A26D00"/>
    <w:multiLevelType w:val="hybridMultilevel"/>
    <w:tmpl w:val="CE38D7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9408C"/>
    <w:multiLevelType w:val="hybridMultilevel"/>
    <w:tmpl w:val="0E10E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8A5993"/>
    <w:multiLevelType w:val="hybridMultilevel"/>
    <w:tmpl w:val="D3ACEC60"/>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73BC4"/>
    <w:multiLevelType w:val="hybridMultilevel"/>
    <w:tmpl w:val="3E4AF3F8"/>
    <w:lvl w:ilvl="0" w:tplc="312E3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0F0FDF"/>
    <w:multiLevelType w:val="hybridMultilevel"/>
    <w:tmpl w:val="6596B1E4"/>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85FD8"/>
    <w:multiLevelType w:val="hybridMultilevel"/>
    <w:tmpl w:val="D160CDB2"/>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B2F2C"/>
    <w:multiLevelType w:val="hybridMultilevel"/>
    <w:tmpl w:val="A2BED26C"/>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A84FC5"/>
    <w:multiLevelType w:val="hybridMultilevel"/>
    <w:tmpl w:val="5706F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A46A8"/>
    <w:multiLevelType w:val="hybridMultilevel"/>
    <w:tmpl w:val="C9D20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650B7"/>
    <w:multiLevelType w:val="hybridMultilevel"/>
    <w:tmpl w:val="D136C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DE0551"/>
    <w:multiLevelType w:val="hybridMultilevel"/>
    <w:tmpl w:val="40B83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35BDB"/>
    <w:multiLevelType w:val="hybridMultilevel"/>
    <w:tmpl w:val="F43AFEAA"/>
    <w:lvl w:ilvl="0" w:tplc="97DC3872">
      <w:start w:val="1"/>
      <w:numFmt w:val="decimal"/>
      <w:lvlText w:val="ĐIỀU %1:"/>
      <w:lvlJc w:val="left"/>
      <w:pPr>
        <w:ind w:left="720" w:hanging="360"/>
      </w:pPr>
      <w:rPr>
        <w:rFonts w:hint="default"/>
        <w:b/>
      </w:rPr>
    </w:lvl>
    <w:lvl w:ilvl="1" w:tplc="98A2F09E">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A852A7"/>
    <w:multiLevelType w:val="hybridMultilevel"/>
    <w:tmpl w:val="F3548160"/>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92436"/>
    <w:multiLevelType w:val="hybridMultilevel"/>
    <w:tmpl w:val="B75E0AD0"/>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3585A"/>
    <w:multiLevelType w:val="hybridMultilevel"/>
    <w:tmpl w:val="679EB978"/>
    <w:lvl w:ilvl="0" w:tplc="312E388E">
      <w:start w:val="1"/>
      <w:numFmt w:val="lowerLetter"/>
      <w:lvlText w:val="%1."/>
      <w:lvlJc w:val="left"/>
      <w:pPr>
        <w:ind w:left="720" w:hanging="360"/>
      </w:pPr>
      <w:rPr>
        <w:rFonts w:hint="default"/>
      </w:rPr>
    </w:lvl>
    <w:lvl w:ilvl="1" w:tplc="B096F6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A2104"/>
    <w:multiLevelType w:val="hybridMultilevel"/>
    <w:tmpl w:val="B94E5852"/>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D50FC"/>
    <w:multiLevelType w:val="hybridMultilevel"/>
    <w:tmpl w:val="85BE6DDC"/>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837921"/>
    <w:multiLevelType w:val="hybridMultilevel"/>
    <w:tmpl w:val="FA60F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D055EC"/>
    <w:multiLevelType w:val="hybridMultilevel"/>
    <w:tmpl w:val="44DADFE0"/>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C403AB"/>
    <w:multiLevelType w:val="hybridMultilevel"/>
    <w:tmpl w:val="23FA7200"/>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31F23"/>
    <w:multiLevelType w:val="hybridMultilevel"/>
    <w:tmpl w:val="98965806"/>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6E06E3"/>
    <w:multiLevelType w:val="hybridMultilevel"/>
    <w:tmpl w:val="BEB02166"/>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20282C"/>
    <w:multiLevelType w:val="hybridMultilevel"/>
    <w:tmpl w:val="ADAC0E4E"/>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0357B7"/>
    <w:multiLevelType w:val="hybridMultilevel"/>
    <w:tmpl w:val="F77E674C"/>
    <w:lvl w:ilvl="0" w:tplc="89E48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6771B1"/>
    <w:multiLevelType w:val="hybridMultilevel"/>
    <w:tmpl w:val="5A8407D4"/>
    <w:lvl w:ilvl="0" w:tplc="80CA6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0"/>
  </w:num>
  <w:num w:numId="3">
    <w:abstractNumId w:val="17"/>
  </w:num>
  <w:num w:numId="4">
    <w:abstractNumId w:val="46"/>
  </w:num>
  <w:num w:numId="5">
    <w:abstractNumId w:val="4"/>
  </w:num>
  <w:num w:numId="6">
    <w:abstractNumId w:val="6"/>
  </w:num>
  <w:num w:numId="7">
    <w:abstractNumId w:val="8"/>
  </w:num>
  <w:num w:numId="8">
    <w:abstractNumId w:val="45"/>
  </w:num>
  <w:num w:numId="9">
    <w:abstractNumId w:val="15"/>
  </w:num>
  <w:num w:numId="10">
    <w:abstractNumId w:val="44"/>
  </w:num>
  <w:num w:numId="11">
    <w:abstractNumId w:val="32"/>
  </w:num>
  <w:num w:numId="12">
    <w:abstractNumId w:val="43"/>
  </w:num>
  <w:num w:numId="13">
    <w:abstractNumId w:val="49"/>
  </w:num>
  <w:num w:numId="14">
    <w:abstractNumId w:val="26"/>
  </w:num>
  <w:num w:numId="15">
    <w:abstractNumId w:val="41"/>
  </w:num>
  <w:num w:numId="16">
    <w:abstractNumId w:val="21"/>
  </w:num>
  <w:num w:numId="17">
    <w:abstractNumId w:val="37"/>
  </w:num>
  <w:num w:numId="18">
    <w:abstractNumId w:val="31"/>
  </w:num>
  <w:num w:numId="19">
    <w:abstractNumId w:val="47"/>
  </w:num>
  <w:num w:numId="20">
    <w:abstractNumId w:val="14"/>
  </w:num>
  <w:num w:numId="21">
    <w:abstractNumId w:val="36"/>
  </w:num>
  <w:num w:numId="22">
    <w:abstractNumId w:val="2"/>
  </w:num>
  <w:num w:numId="23">
    <w:abstractNumId w:val="24"/>
  </w:num>
  <w:num w:numId="24">
    <w:abstractNumId w:val="27"/>
  </w:num>
  <w:num w:numId="25">
    <w:abstractNumId w:val="29"/>
  </w:num>
  <w:num w:numId="26">
    <w:abstractNumId w:val="30"/>
  </w:num>
  <w:num w:numId="27">
    <w:abstractNumId w:val="34"/>
  </w:num>
  <w:num w:numId="28">
    <w:abstractNumId w:val="28"/>
  </w:num>
  <w:num w:numId="29">
    <w:abstractNumId w:val="10"/>
  </w:num>
  <w:num w:numId="30">
    <w:abstractNumId w:val="42"/>
  </w:num>
  <w:num w:numId="31">
    <w:abstractNumId w:val="51"/>
  </w:num>
  <w:num w:numId="32">
    <w:abstractNumId w:val="19"/>
  </w:num>
  <w:num w:numId="33">
    <w:abstractNumId w:val="16"/>
  </w:num>
  <w:num w:numId="34">
    <w:abstractNumId w:val="25"/>
  </w:num>
  <w:num w:numId="35">
    <w:abstractNumId w:val="39"/>
  </w:num>
  <w:num w:numId="36">
    <w:abstractNumId w:val="5"/>
  </w:num>
  <w:num w:numId="37">
    <w:abstractNumId w:val="18"/>
  </w:num>
  <w:num w:numId="38">
    <w:abstractNumId w:val="35"/>
  </w:num>
  <w:num w:numId="39">
    <w:abstractNumId w:val="11"/>
  </w:num>
  <w:num w:numId="40">
    <w:abstractNumId w:val="48"/>
  </w:num>
  <w:num w:numId="41">
    <w:abstractNumId w:val="40"/>
  </w:num>
  <w:num w:numId="42">
    <w:abstractNumId w:val="22"/>
  </w:num>
  <w:num w:numId="43">
    <w:abstractNumId w:val="13"/>
  </w:num>
  <w:num w:numId="44">
    <w:abstractNumId w:val="33"/>
  </w:num>
  <w:num w:numId="45">
    <w:abstractNumId w:val="3"/>
  </w:num>
  <w:num w:numId="46">
    <w:abstractNumId w:val="0"/>
  </w:num>
  <w:num w:numId="47">
    <w:abstractNumId w:val="23"/>
  </w:num>
  <w:num w:numId="48">
    <w:abstractNumId w:val="38"/>
  </w:num>
  <w:num w:numId="49">
    <w:abstractNumId w:val="7"/>
  </w:num>
  <w:num w:numId="50">
    <w:abstractNumId w:val="9"/>
  </w:num>
  <w:num w:numId="51">
    <w:abstractNumId w:val="1"/>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BD"/>
    <w:rsid w:val="0003335F"/>
    <w:rsid w:val="000A1776"/>
    <w:rsid w:val="000A2EBD"/>
    <w:rsid w:val="000B5776"/>
    <w:rsid w:val="000C320A"/>
    <w:rsid w:val="000C52D0"/>
    <w:rsid w:val="000E69C2"/>
    <w:rsid w:val="000F6E9C"/>
    <w:rsid w:val="00100429"/>
    <w:rsid w:val="00167537"/>
    <w:rsid w:val="001715EE"/>
    <w:rsid w:val="00187F64"/>
    <w:rsid w:val="00190C20"/>
    <w:rsid w:val="001B20F2"/>
    <w:rsid w:val="001C701C"/>
    <w:rsid w:val="001D2EDF"/>
    <w:rsid w:val="001E005C"/>
    <w:rsid w:val="001E54FA"/>
    <w:rsid w:val="001F27A5"/>
    <w:rsid w:val="002026BB"/>
    <w:rsid w:val="00225C58"/>
    <w:rsid w:val="00254250"/>
    <w:rsid w:val="00263F8F"/>
    <w:rsid w:val="002916CD"/>
    <w:rsid w:val="002E28E6"/>
    <w:rsid w:val="00317F9E"/>
    <w:rsid w:val="00336026"/>
    <w:rsid w:val="0035513F"/>
    <w:rsid w:val="00361E24"/>
    <w:rsid w:val="003A04EE"/>
    <w:rsid w:val="003D6DCD"/>
    <w:rsid w:val="003F78EE"/>
    <w:rsid w:val="00461DB4"/>
    <w:rsid w:val="00471D96"/>
    <w:rsid w:val="004801AD"/>
    <w:rsid w:val="004C6A9D"/>
    <w:rsid w:val="004D0A86"/>
    <w:rsid w:val="005121EF"/>
    <w:rsid w:val="00534304"/>
    <w:rsid w:val="00534D36"/>
    <w:rsid w:val="005457A4"/>
    <w:rsid w:val="0057144E"/>
    <w:rsid w:val="00591791"/>
    <w:rsid w:val="0059625D"/>
    <w:rsid w:val="005E6F34"/>
    <w:rsid w:val="005F30BE"/>
    <w:rsid w:val="0062088E"/>
    <w:rsid w:val="0063693C"/>
    <w:rsid w:val="00641DA7"/>
    <w:rsid w:val="00651F5A"/>
    <w:rsid w:val="00662CDA"/>
    <w:rsid w:val="006A2EAA"/>
    <w:rsid w:val="006C052E"/>
    <w:rsid w:val="006C075B"/>
    <w:rsid w:val="006F3828"/>
    <w:rsid w:val="00701960"/>
    <w:rsid w:val="0071263D"/>
    <w:rsid w:val="00754AF9"/>
    <w:rsid w:val="00756F39"/>
    <w:rsid w:val="007705A8"/>
    <w:rsid w:val="007A0C5D"/>
    <w:rsid w:val="007B2156"/>
    <w:rsid w:val="007B5799"/>
    <w:rsid w:val="007B5851"/>
    <w:rsid w:val="007D5DC1"/>
    <w:rsid w:val="007F0429"/>
    <w:rsid w:val="0081544B"/>
    <w:rsid w:val="00835A20"/>
    <w:rsid w:val="00836333"/>
    <w:rsid w:val="00846DA5"/>
    <w:rsid w:val="0087086A"/>
    <w:rsid w:val="0087768F"/>
    <w:rsid w:val="00890E65"/>
    <w:rsid w:val="00891B60"/>
    <w:rsid w:val="00894D25"/>
    <w:rsid w:val="008A0C29"/>
    <w:rsid w:val="008E62EA"/>
    <w:rsid w:val="008F3F23"/>
    <w:rsid w:val="008F7222"/>
    <w:rsid w:val="00903E69"/>
    <w:rsid w:val="00911C28"/>
    <w:rsid w:val="009163FE"/>
    <w:rsid w:val="00941E2C"/>
    <w:rsid w:val="00963E4F"/>
    <w:rsid w:val="00967651"/>
    <w:rsid w:val="0097467F"/>
    <w:rsid w:val="00981496"/>
    <w:rsid w:val="009B2908"/>
    <w:rsid w:val="009E19B0"/>
    <w:rsid w:val="009E3A1B"/>
    <w:rsid w:val="00A212EB"/>
    <w:rsid w:val="00A61BFB"/>
    <w:rsid w:val="00A87774"/>
    <w:rsid w:val="00A969AA"/>
    <w:rsid w:val="00AF3F54"/>
    <w:rsid w:val="00B22A1E"/>
    <w:rsid w:val="00B239B1"/>
    <w:rsid w:val="00B31F8C"/>
    <w:rsid w:val="00B33449"/>
    <w:rsid w:val="00B77E3D"/>
    <w:rsid w:val="00BA3FEC"/>
    <w:rsid w:val="00BB06E4"/>
    <w:rsid w:val="00BD23A7"/>
    <w:rsid w:val="00BE540F"/>
    <w:rsid w:val="00C15996"/>
    <w:rsid w:val="00C31044"/>
    <w:rsid w:val="00C357AD"/>
    <w:rsid w:val="00C3600C"/>
    <w:rsid w:val="00C46856"/>
    <w:rsid w:val="00C47D0D"/>
    <w:rsid w:val="00C5430C"/>
    <w:rsid w:val="00C713FD"/>
    <w:rsid w:val="00C75709"/>
    <w:rsid w:val="00CA49D2"/>
    <w:rsid w:val="00D20012"/>
    <w:rsid w:val="00D20AF3"/>
    <w:rsid w:val="00D63B8D"/>
    <w:rsid w:val="00D676A8"/>
    <w:rsid w:val="00DA1DD6"/>
    <w:rsid w:val="00DB0EC5"/>
    <w:rsid w:val="00DD5D66"/>
    <w:rsid w:val="00DE5399"/>
    <w:rsid w:val="00DF32BD"/>
    <w:rsid w:val="00E21BC4"/>
    <w:rsid w:val="00E40599"/>
    <w:rsid w:val="00E46D9C"/>
    <w:rsid w:val="00E61E84"/>
    <w:rsid w:val="00E7366C"/>
    <w:rsid w:val="00E738F1"/>
    <w:rsid w:val="00E77D7B"/>
    <w:rsid w:val="00E8461B"/>
    <w:rsid w:val="00ED10C8"/>
    <w:rsid w:val="00ED2377"/>
    <w:rsid w:val="00F07603"/>
    <w:rsid w:val="00F34A2B"/>
    <w:rsid w:val="00F57A32"/>
    <w:rsid w:val="00F7380C"/>
    <w:rsid w:val="00FB5FF1"/>
    <w:rsid w:val="00FC12E0"/>
    <w:rsid w:val="00FD1C3A"/>
    <w:rsid w:val="00FE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E3DE"/>
  <w15:docId w15:val="{ADE4021A-1D6C-43B8-BE4E-8A1F04F4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D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1DB4"/>
    <w:rPr>
      <w:color w:val="0000FF"/>
      <w:u w:val="single"/>
    </w:rPr>
  </w:style>
  <w:style w:type="paragraph" w:styleId="ListParagraph">
    <w:name w:val="List Paragraph"/>
    <w:basedOn w:val="Normal"/>
    <w:uiPriority w:val="34"/>
    <w:qFormat/>
    <w:rsid w:val="00ED2377"/>
    <w:pPr>
      <w:ind w:left="720"/>
      <w:contextualSpacing/>
    </w:pPr>
  </w:style>
  <w:style w:type="paragraph" w:styleId="BalloonText">
    <w:name w:val="Balloon Text"/>
    <w:basedOn w:val="Normal"/>
    <w:link w:val="BalloonTextChar"/>
    <w:uiPriority w:val="99"/>
    <w:semiHidden/>
    <w:unhideWhenUsed/>
    <w:rsid w:val="00ED2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77"/>
    <w:rPr>
      <w:rFonts w:ascii="Segoe UI" w:hAnsi="Segoe UI" w:cs="Segoe UI"/>
      <w:sz w:val="18"/>
      <w:szCs w:val="18"/>
    </w:rPr>
  </w:style>
  <w:style w:type="character" w:styleId="CommentReference">
    <w:name w:val="annotation reference"/>
    <w:basedOn w:val="DefaultParagraphFont"/>
    <w:uiPriority w:val="99"/>
    <w:semiHidden/>
    <w:unhideWhenUsed/>
    <w:rsid w:val="002026BB"/>
    <w:rPr>
      <w:sz w:val="16"/>
      <w:szCs w:val="16"/>
    </w:rPr>
  </w:style>
  <w:style w:type="paragraph" w:styleId="CommentText">
    <w:name w:val="annotation text"/>
    <w:basedOn w:val="Normal"/>
    <w:link w:val="CommentTextChar"/>
    <w:uiPriority w:val="99"/>
    <w:semiHidden/>
    <w:unhideWhenUsed/>
    <w:rsid w:val="002026BB"/>
    <w:pPr>
      <w:spacing w:line="240" w:lineRule="auto"/>
    </w:pPr>
    <w:rPr>
      <w:sz w:val="20"/>
      <w:szCs w:val="20"/>
    </w:rPr>
  </w:style>
  <w:style w:type="character" w:customStyle="1" w:styleId="CommentTextChar">
    <w:name w:val="Comment Text Char"/>
    <w:basedOn w:val="DefaultParagraphFont"/>
    <w:link w:val="CommentText"/>
    <w:uiPriority w:val="99"/>
    <w:semiHidden/>
    <w:rsid w:val="002026BB"/>
    <w:rPr>
      <w:sz w:val="20"/>
      <w:szCs w:val="20"/>
    </w:rPr>
  </w:style>
  <w:style w:type="paragraph" w:styleId="CommentSubject">
    <w:name w:val="annotation subject"/>
    <w:basedOn w:val="CommentText"/>
    <w:next w:val="CommentText"/>
    <w:link w:val="CommentSubjectChar"/>
    <w:uiPriority w:val="99"/>
    <w:semiHidden/>
    <w:unhideWhenUsed/>
    <w:rsid w:val="002026BB"/>
    <w:rPr>
      <w:b/>
      <w:bCs/>
    </w:rPr>
  </w:style>
  <w:style w:type="character" w:customStyle="1" w:styleId="CommentSubjectChar">
    <w:name w:val="Comment Subject Char"/>
    <w:basedOn w:val="CommentTextChar"/>
    <w:link w:val="CommentSubject"/>
    <w:uiPriority w:val="99"/>
    <w:semiHidden/>
    <w:rsid w:val="002026BB"/>
    <w:rPr>
      <w:b/>
      <w:bCs/>
      <w:sz w:val="20"/>
      <w:szCs w:val="20"/>
    </w:rPr>
  </w:style>
  <w:style w:type="paragraph" w:styleId="Header">
    <w:name w:val="header"/>
    <w:basedOn w:val="Normal"/>
    <w:link w:val="HeaderChar"/>
    <w:uiPriority w:val="99"/>
    <w:unhideWhenUsed/>
    <w:rsid w:val="00361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24"/>
  </w:style>
  <w:style w:type="paragraph" w:styleId="Footer">
    <w:name w:val="footer"/>
    <w:basedOn w:val="Normal"/>
    <w:link w:val="FooterChar"/>
    <w:uiPriority w:val="99"/>
    <w:unhideWhenUsed/>
    <w:rsid w:val="00361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24"/>
  </w:style>
  <w:style w:type="character" w:customStyle="1" w:styleId="Heading1Char">
    <w:name w:val="Heading 1 Char"/>
    <w:basedOn w:val="DefaultParagraphFont"/>
    <w:link w:val="Heading1"/>
    <w:uiPriority w:val="9"/>
    <w:rsid w:val="003D6D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D6DCD"/>
    <w:pPr>
      <w:outlineLvl w:val="9"/>
    </w:pPr>
  </w:style>
  <w:style w:type="table" w:styleId="TableGrid">
    <w:name w:val="Table Grid"/>
    <w:basedOn w:val="TableNormal"/>
    <w:uiPriority w:val="39"/>
    <w:rsid w:val="00F34A2B"/>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34A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5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2884D-E1C2-46D5-A15E-135CFFA4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Luong Tam (FTEL FIA)</dc:creator>
  <cp:lastModifiedBy>Hi</cp:lastModifiedBy>
  <cp:revision>3</cp:revision>
  <cp:lastPrinted>2021-12-11T03:41:00Z</cp:lastPrinted>
  <dcterms:created xsi:type="dcterms:W3CDTF">2025-06-23T07:41:00Z</dcterms:created>
  <dcterms:modified xsi:type="dcterms:W3CDTF">2025-06-23T07:41:00Z</dcterms:modified>
</cp:coreProperties>
</file>